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АВТОНОМНЫЙ ОКРУГ</w:t>
      </w:r>
      <w:r w:rsidR="000B1D2D">
        <w:rPr>
          <w:rFonts w:ascii="Times New Roman" w:eastAsia="Times New Roman" w:hAnsi="Times New Roman" w:cs="Times New Roman"/>
          <w:b/>
          <w:sz w:val="28"/>
          <w:szCs w:val="28"/>
          <w:lang w:eastAsia="ru-RU"/>
        </w:rPr>
        <w:t xml:space="preserve"> – </w:t>
      </w:r>
      <w:r w:rsidRPr="000F0859">
        <w:rPr>
          <w:rFonts w:ascii="Times New Roman" w:eastAsia="Times New Roman" w:hAnsi="Times New Roman" w:cs="Times New Roman"/>
          <w:b/>
          <w:sz w:val="28"/>
          <w:szCs w:val="28"/>
          <w:lang w:eastAsia="ru-RU"/>
        </w:rPr>
        <w:t>ЮГРА</w:t>
      </w: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РАЙОН</w:t>
      </w: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ДУМА</w:t>
      </w: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РЕШЕНИЕ</w:t>
      </w: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345EC0" w:rsidP="00345E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11.03.2022</w:t>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D479B8">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D479B8">
        <w:rPr>
          <w:rFonts w:ascii="Times New Roman" w:eastAsia="Times New Roman" w:hAnsi="Times New Roman" w:cs="Times New Roman"/>
          <w:sz w:val="28"/>
          <w:szCs w:val="28"/>
          <w:lang w:eastAsia="ru-RU"/>
        </w:rPr>
        <w:t xml:space="preserve">№ </w:t>
      </w:r>
      <w:r w:rsidR="00C326F8">
        <w:rPr>
          <w:rFonts w:ascii="Times New Roman" w:eastAsia="Times New Roman" w:hAnsi="Times New Roman" w:cs="Times New Roman"/>
          <w:sz w:val="28"/>
          <w:szCs w:val="28"/>
          <w:lang w:eastAsia="ru-RU"/>
        </w:rPr>
        <w:t>110</w:t>
      </w:r>
    </w:p>
    <w:p w:rsidR="000F0859" w:rsidRPr="000F0859" w:rsidRDefault="000F0859" w:rsidP="00345E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Default="000F0859" w:rsidP="00345EC0">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Об утверждении отчета </w:t>
      </w:r>
    </w:p>
    <w:p w:rsidR="00345EC0" w:rsidRDefault="000F0859" w:rsidP="00345EC0">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о деятельности Думы Ханты-</w:t>
      </w:r>
    </w:p>
    <w:p w:rsidR="000F0859" w:rsidRPr="000F0859" w:rsidRDefault="000F0859" w:rsidP="00345EC0">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Мансийского района за 20</w:t>
      </w:r>
      <w:r w:rsidR="003310F8">
        <w:rPr>
          <w:rFonts w:ascii="Times New Roman" w:eastAsia="Times New Roman" w:hAnsi="Times New Roman" w:cs="Times New Roman"/>
          <w:sz w:val="28"/>
          <w:szCs w:val="28"/>
          <w:lang w:eastAsia="ru-RU"/>
        </w:rPr>
        <w:t>2</w:t>
      </w:r>
      <w:r w:rsidR="00482EE1">
        <w:rPr>
          <w:rFonts w:ascii="Times New Roman" w:eastAsia="Times New Roman" w:hAnsi="Times New Roman" w:cs="Times New Roman"/>
          <w:sz w:val="28"/>
          <w:szCs w:val="28"/>
          <w:lang w:eastAsia="ru-RU"/>
        </w:rPr>
        <w:t>1</w:t>
      </w:r>
      <w:r w:rsidRPr="000F0859">
        <w:rPr>
          <w:rFonts w:ascii="Times New Roman" w:eastAsia="Times New Roman" w:hAnsi="Times New Roman" w:cs="Times New Roman"/>
          <w:sz w:val="28"/>
          <w:szCs w:val="28"/>
          <w:lang w:eastAsia="ru-RU"/>
        </w:rPr>
        <w:t xml:space="preserve"> год</w:t>
      </w:r>
    </w:p>
    <w:p w:rsidR="000F0859" w:rsidRPr="000F0859" w:rsidRDefault="000F0859" w:rsidP="00345EC0">
      <w:pPr>
        <w:spacing w:after="0" w:line="240" w:lineRule="auto"/>
        <w:jc w:val="both"/>
        <w:rPr>
          <w:rFonts w:ascii="Times New Roman" w:eastAsia="Times New Roman" w:hAnsi="Times New Roman" w:cs="Times New Roman"/>
          <w:sz w:val="28"/>
          <w:szCs w:val="28"/>
          <w:lang w:eastAsia="ru-RU"/>
        </w:rPr>
      </w:pPr>
    </w:p>
    <w:p w:rsidR="00077104" w:rsidRPr="00B446D7" w:rsidRDefault="00077104" w:rsidP="00345EC0">
      <w:pPr>
        <w:spacing w:after="0" w:line="240" w:lineRule="auto"/>
        <w:ind w:firstLine="709"/>
        <w:jc w:val="both"/>
        <w:rPr>
          <w:rFonts w:ascii="Times New Roman" w:eastAsia="Calibri" w:hAnsi="Times New Roman" w:cs="Times New Roman"/>
          <w:sz w:val="28"/>
          <w:szCs w:val="28"/>
        </w:rPr>
      </w:pPr>
      <w:r w:rsidRPr="005B45B4">
        <w:rPr>
          <w:rFonts w:ascii="Times New Roman" w:eastAsia="Calibri" w:hAnsi="Times New Roman" w:cs="Times New Roman"/>
          <w:sz w:val="28"/>
          <w:szCs w:val="28"/>
        </w:rPr>
        <w:t xml:space="preserve">В </w:t>
      </w:r>
      <w:r w:rsidR="00660B19">
        <w:rPr>
          <w:rFonts w:ascii="Times New Roman" w:eastAsia="Calibri" w:hAnsi="Times New Roman" w:cs="Times New Roman"/>
          <w:sz w:val="28"/>
          <w:szCs w:val="28"/>
        </w:rPr>
        <w:t>соответствии</w:t>
      </w:r>
      <w:r w:rsidRPr="005B45B4">
        <w:rPr>
          <w:rFonts w:ascii="Times New Roman" w:eastAsia="Calibri" w:hAnsi="Times New Roman" w:cs="Times New Roman"/>
          <w:sz w:val="28"/>
          <w:szCs w:val="28"/>
        </w:rPr>
        <w:t xml:space="preserve"> </w:t>
      </w:r>
      <w:r w:rsidR="00660B19">
        <w:rPr>
          <w:rFonts w:ascii="Times New Roman" w:eastAsia="Calibri" w:hAnsi="Times New Roman" w:cs="Times New Roman"/>
          <w:sz w:val="28"/>
          <w:szCs w:val="28"/>
        </w:rPr>
        <w:t>с частью 1 статьи 50</w:t>
      </w:r>
      <w:r w:rsidRPr="005B45B4">
        <w:rPr>
          <w:rFonts w:ascii="Times New Roman" w:eastAsia="Calibri" w:hAnsi="Times New Roman" w:cs="Times New Roman"/>
          <w:sz w:val="28"/>
          <w:szCs w:val="28"/>
        </w:rPr>
        <w:t xml:space="preserve"> Устава Ханты-Мансийского района, </w:t>
      </w:r>
      <w:r>
        <w:rPr>
          <w:rFonts w:ascii="Times New Roman" w:eastAsia="Calibri" w:hAnsi="Times New Roman" w:cs="Times New Roman"/>
          <w:sz w:val="28"/>
          <w:szCs w:val="28"/>
        </w:rPr>
        <w:t>главой 2</w:t>
      </w:r>
      <w:r w:rsidRPr="005B45B4">
        <w:rPr>
          <w:rFonts w:ascii="Times New Roman" w:eastAsia="Calibri" w:hAnsi="Times New Roman" w:cs="Times New Roman"/>
          <w:sz w:val="28"/>
          <w:szCs w:val="28"/>
        </w:rPr>
        <w:t xml:space="preserve">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r w:rsidR="00660B19">
        <w:rPr>
          <w:rFonts w:ascii="Times New Roman" w:eastAsia="Calibri" w:hAnsi="Times New Roman" w:cs="Times New Roman"/>
          <w:sz w:val="28"/>
          <w:szCs w:val="28"/>
        </w:rPr>
        <w:t>,</w:t>
      </w:r>
      <w:r w:rsidRPr="005B45B4">
        <w:rPr>
          <w:rFonts w:ascii="Times New Roman" w:eastAsia="Calibri" w:hAnsi="Times New Roman" w:cs="Times New Roman"/>
          <w:sz w:val="28"/>
          <w:szCs w:val="28"/>
        </w:rPr>
        <w:t xml:space="preserve"> </w:t>
      </w:r>
      <w:r w:rsidR="00660B19">
        <w:rPr>
          <w:rFonts w:ascii="Times New Roman" w:eastAsia="Calibri" w:hAnsi="Times New Roman" w:cs="Times New Roman"/>
          <w:sz w:val="28"/>
          <w:szCs w:val="28"/>
        </w:rPr>
        <w:t>руководствуясь</w:t>
      </w:r>
      <w:r w:rsidRPr="00B446D7">
        <w:rPr>
          <w:rFonts w:ascii="Times New Roman" w:eastAsia="Calibri" w:hAnsi="Times New Roman" w:cs="Times New Roman"/>
          <w:sz w:val="28"/>
          <w:szCs w:val="28"/>
        </w:rPr>
        <w:t xml:space="preserve"> </w:t>
      </w:r>
      <w:r w:rsidR="00660B19" w:rsidRPr="00660B19">
        <w:rPr>
          <w:rFonts w:ascii="Times New Roman" w:eastAsia="Calibri" w:hAnsi="Times New Roman" w:cs="Times New Roman"/>
          <w:sz w:val="28"/>
          <w:szCs w:val="28"/>
        </w:rPr>
        <w:t xml:space="preserve">частью 1 статьи </w:t>
      </w:r>
      <w:r w:rsidR="00660B19">
        <w:rPr>
          <w:rFonts w:ascii="Times New Roman" w:eastAsia="Calibri" w:hAnsi="Times New Roman" w:cs="Times New Roman"/>
          <w:sz w:val="28"/>
          <w:szCs w:val="28"/>
        </w:rPr>
        <w:t>31</w:t>
      </w:r>
      <w:r w:rsidR="00660B19" w:rsidRPr="00660B19">
        <w:rPr>
          <w:rFonts w:ascii="Times New Roman" w:eastAsia="Calibri" w:hAnsi="Times New Roman" w:cs="Times New Roman"/>
          <w:sz w:val="28"/>
          <w:szCs w:val="28"/>
        </w:rPr>
        <w:t xml:space="preserve"> Устава Ханты-Мансийского района</w:t>
      </w:r>
      <w:r w:rsidR="00660B19">
        <w:rPr>
          <w:rFonts w:ascii="Times New Roman" w:eastAsia="Calibri" w:hAnsi="Times New Roman" w:cs="Times New Roman"/>
          <w:sz w:val="28"/>
          <w:szCs w:val="28"/>
        </w:rPr>
        <w:t>,</w:t>
      </w:r>
    </w:p>
    <w:p w:rsidR="00077104" w:rsidRPr="00B446D7" w:rsidRDefault="00077104" w:rsidP="00345EC0">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077104" w:rsidRPr="00B446D7" w:rsidRDefault="00077104" w:rsidP="00345EC0">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B446D7">
        <w:rPr>
          <w:rFonts w:ascii="Times New Roman" w:eastAsia="Times New Roman" w:hAnsi="Times New Roman" w:cs="Times New Roman"/>
          <w:sz w:val="28"/>
          <w:szCs w:val="28"/>
          <w:lang w:eastAsia="ru-RU"/>
        </w:rPr>
        <w:t>Дума Ханты-Мансийского района</w:t>
      </w:r>
    </w:p>
    <w:p w:rsidR="00077104" w:rsidRPr="00B446D7" w:rsidRDefault="00077104" w:rsidP="00345EC0">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077104" w:rsidRPr="009556E0" w:rsidRDefault="00077104" w:rsidP="00345EC0">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9556E0">
        <w:rPr>
          <w:rFonts w:ascii="Times New Roman" w:eastAsia="Times New Roman" w:hAnsi="Times New Roman" w:cs="Times New Roman"/>
          <w:b/>
          <w:sz w:val="28"/>
          <w:szCs w:val="28"/>
          <w:lang w:eastAsia="ru-RU"/>
        </w:rPr>
        <w:t>РЕШИЛА:</w:t>
      </w:r>
    </w:p>
    <w:p w:rsidR="00077104" w:rsidRPr="00B446D7" w:rsidRDefault="00077104" w:rsidP="00345EC0">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077104" w:rsidRPr="00077104" w:rsidRDefault="000E2A3D" w:rsidP="00345EC0">
      <w:pPr>
        <w:tabs>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077104" w:rsidRPr="005B45B4">
        <w:rPr>
          <w:rFonts w:ascii="Times New Roman" w:eastAsia="Times New Roman" w:hAnsi="Times New Roman" w:cs="Times New Roman"/>
          <w:sz w:val="28"/>
          <w:szCs w:val="28"/>
          <w:lang w:eastAsia="ru-RU"/>
        </w:rPr>
        <w:t xml:space="preserve">Утвердить отчет о деятельности Думы </w:t>
      </w:r>
      <w:r w:rsidR="003310F8">
        <w:rPr>
          <w:rFonts w:ascii="Times New Roman" w:eastAsia="Times New Roman" w:hAnsi="Times New Roman" w:cs="Times New Roman"/>
          <w:sz w:val="28"/>
          <w:szCs w:val="28"/>
          <w:lang w:eastAsia="ru-RU"/>
        </w:rPr>
        <w:t>Ханты-Мансийского района за 202</w:t>
      </w:r>
      <w:r w:rsidR="00482EE1">
        <w:rPr>
          <w:rFonts w:ascii="Times New Roman" w:eastAsia="Times New Roman" w:hAnsi="Times New Roman" w:cs="Times New Roman"/>
          <w:sz w:val="28"/>
          <w:szCs w:val="28"/>
          <w:lang w:eastAsia="ru-RU"/>
        </w:rPr>
        <w:t>1</w:t>
      </w:r>
      <w:r w:rsidR="00077104">
        <w:rPr>
          <w:rFonts w:ascii="Times New Roman" w:eastAsia="Times New Roman" w:hAnsi="Times New Roman" w:cs="Times New Roman"/>
          <w:sz w:val="28"/>
          <w:szCs w:val="28"/>
          <w:lang w:eastAsia="ru-RU"/>
        </w:rPr>
        <w:t xml:space="preserve"> год</w:t>
      </w:r>
      <w:r w:rsidR="00077104" w:rsidRPr="005B45B4">
        <w:rPr>
          <w:rFonts w:ascii="Times New Roman" w:eastAsia="Times New Roman" w:hAnsi="Times New Roman" w:cs="Times New Roman"/>
          <w:sz w:val="28"/>
          <w:szCs w:val="28"/>
          <w:lang w:eastAsia="ru-RU"/>
        </w:rPr>
        <w:t xml:space="preserve"> </w:t>
      </w:r>
      <w:r w:rsidR="00077104" w:rsidRPr="00077104">
        <w:rPr>
          <w:rFonts w:ascii="Times New Roman" w:eastAsia="Times New Roman" w:hAnsi="Times New Roman" w:cs="Times New Roman"/>
          <w:sz w:val="28"/>
          <w:szCs w:val="28"/>
          <w:lang w:eastAsia="ru-RU"/>
        </w:rPr>
        <w:t>согласно приложению к настоящему решению.</w:t>
      </w:r>
    </w:p>
    <w:p w:rsidR="00077104" w:rsidRPr="00B446D7" w:rsidRDefault="000E2A3D" w:rsidP="00345EC0">
      <w:pPr>
        <w:tabs>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77104" w:rsidRPr="00077104">
        <w:rPr>
          <w:rFonts w:ascii="Times New Roman" w:eastAsia="Times New Roman" w:hAnsi="Times New Roman" w:cs="Times New Roman"/>
          <w:sz w:val="28"/>
          <w:szCs w:val="28"/>
          <w:lang w:eastAsia="ru-RU"/>
        </w:rPr>
        <w:t xml:space="preserve">Настоящее решение </w:t>
      </w:r>
      <w:r w:rsidR="008C7123">
        <w:rPr>
          <w:rFonts w:ascii="Times New Roman" w:eastAsia="Times New Roman" w:hAnsi="Times New Roman" w:cs="Times New Roman"/>
          <w:sz w:val="28"/>
          <w:szCs w:val="28"/>
          <w:lang w:eastAsia="ru-RU"/>
        </w:rPr>
        <w:t>подлежит официальному опубликованию (обнародованию)</w:t>
      </w:r>
      <w:r w:rsidR="00077104" w:rsidRPr="005B45B4">
        <w:rPr>
          <w:rFonts w:ascii="Times New Roman" w:eastAsia="Times New Roman" w:hAnsi="Times New Roman" w:cs="Times New Roman"/>
          <w:sz w:val="28"/>
          <w:szCs w:val="28"/>
          <w:lang w:eastAsia="ru-RU"/>
        </w:rPr>
        <w:t>.</w:t>
      </w:r>
    </w:p>
    <w:p w:rsidR="000F0859" w:rsidRPr="000F0859" w:rsidRDefault="000F0859" w:rsidP="00345E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859" w:rsidRPr="000F0859" w:rsidRDefault="000F0859" w:rsidP="00345E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859" w:rsidRPr="000F0859" w:rsidRDefault="000F0859" w:rsidP="00345E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Председатель Думы</w:t>
      </w:r>
    </w:p>
    <w:p w:rsidR="000F0859" w:rsidRPr="000F0859" w:rsidRDefault="000F0859" w:rsidP="00345E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Ханты-Мансийского района</w:t>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482EE1">
        <w:rPr>
          <w:rFonts w:ascii="Times New Roman" w:eastAsia="Times New Roman" w:hAnsi="Times New Roman" w:cs="Times New Roman"/>
          <w:sz w:val="28"/>
          <w:szCs w:val="28"/>
          <w:lang w:eastAsia="ru-RU"/>
        </w:rPr>
        <w:t>Е.А. Данилова</w:t>
      </w:r>
    </w:p>
    <w:p w:rsidR="000F0859" w:rsidRDefault="00C326F8" w:rsidP="00345E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11.03.2022</w:t>
      </w:r>
    </w:p>
    <w:p w:rsidR="00077104" w:rsidRPr="000F0859" w:rsidRDefault="00077104" w:rsidP="00345E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F0859" w:rsidRDefault="000F0859" w:rsidP="00345EC0">
      <w:pPr>
        <w:spacing w:after="0" w:line="240" w:lineRule="auto"/>
        <w:contextualSpacing/>
        <w:jc w:val="right"/>
        <w:rPr>
          <w:rFonts w:ascii="Times New Roman" w:eastAsia="Times New Roman" w:hAnsi="Times New Roman" w:cs="Times New Roman"/>
          <w:sz w:val="28"/>
          <w:szCs w:val="28"/>
          <w:lang w:eastAsia="ru-RU"/>
        </w:rPr>
        <w:sectPr w:rsidR="000F0859" w:rsidSect="009F72F7">
          <w:footerReference w:type="default" r:id="rId9"/>
          <w:pgSz w:w="11906" w:h="16838"/>
          <w:pgMar w:top="1134" w:right="567" w:bottom="1134" w:left="1418" w:header="708" w:footer="708" w:gutter="0"/>
          <w:cols w:space="708"/>
          <w:titlePg/>
          <w:docGrid w:linePitch="360"/>
        </w:sectPr>
      </w:pPr>
    </w:p>
    <w:p w:rsidR="00077104" w:rsidRPr="00077104" w:rsidRDefault="00077104" w:rsidP="00345EC0">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lastRenderedPageBreak/>
        <w:t>Приложение</w:t>
      </w:r>
    </w:p>
    <w:p w:rsidR="00077104" w:rsidRPr="00077104" w:rsidRDefault="00077104" w:rsidP="00345EC0">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к решению Думы</w:t>
      </w:r>
    </w:p>
    <w:p w:rsidR="00077104" w:rsidRPr="00077104" w:rsidRDefault="00077104" w:rsidP="00345EC0">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Ханты-Мансийского района</w:t>
      </w:r>
    </w:p>
    <w:p w:rsidR="000F0859" w:rsidRPr="000F0859" w:rsidRDefault="00077104" w:rsidP="00345EC0">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 xml:space="preserve">от </w:t>
      </w:r>
      <w:r w:rsidR="00345EC0">
        <w:rPr>
          <w:rFonts w:ascii="Times New Roman" w:eastAsia="Times New Roman" w:hAnsi="Times New Roman" w:cs="Times New Roman"/>
          <w:sz w:val="28"/>
          <w:szCs w:val="28"/>
          <w:lang w:eastAsia="ru-RU"/>
        </w:rPr>
        <w:t>11.03.2022</w:t>
      </w:r>
      <w:r w:rsidR="001D706C">
        <w:rPr>
          <w:rFonts w:ascii="Times New Roman" w:eastAsia="Times New Roman" w:hAnsi="Times New Roman" w:cs="Times New Roman"/>
          <w:sz w:val="28"/>
          <w:szCs w:val="28"/>
          <w:lang w:eastAsia="ru-RU"/>
        </w:rPr>
        <w:t xml:space="preserve"> </w:t>
      </w:r>
      <w:r w:rsidRPr="00077104">
        <w:rPr>
          <w:rFonts w:ascii="Times New Roman" w:eastAsia="Times New Roman" w:hAnsi="Times New Roman" w:cs="Times New Roman"/>
          <w:sz w:val="28"/>
          <w:szCs w:val="28"/>
          <w:lang w:eastAsia="ru-RU"/>
        </w:rPr>
        <w:t xml:space="preserve">№ </w:t>
      </w:r>
      <w:r w:rsidR="00C326F8">
        <w:rPr>
          <w:rFonts w:ascii="Times New Roman" w:eastAsia="Times New Roman" w:hAnsi="Times New Roman" w:cs="Times New Roman"/>
          <w:sz w:val="28"/>
          <w:szCs w:val="28"/>
          <w:lang w:eastAsia="ru-RU"/>
        </w:rPr>
        <w:t>110</w:t>
      </w:r>
      <w:bookmarkStart w:id="0" w:name="_GoBack"/>
      <w:bookmarkEnd w:id="0"/>
    </w:p>
    <w:p w:rsidR="000F0859" w:rsidRDefault="000F0859" w:rsidP="00345EC0">
      <w:pPr>
        <w:spacing w:after="0" w:line="240" w:lineRule="auto"/>
        <w:jc w:val="center"/>
        <w:rPr>
          <w:rFonts w:ascii="Times New Roman" w:hAnsi="Times New Roman" w:cs="Times New Roman"/>
          <w:sz w:val="28"/>
          <w:szCs w:val="28"/>
        </w:rPr>
      </w:pPr>
    </w:p>
    <w:p w:rsidR="001D706C" w:rsidRDefault="001D706C" w:rsidP="00345EC0">
      <w:pPr>
        <w:spacing w:after="0" w:line="240" w:lineRule="auto"/>
        <w:jc w:val="center"/>
        <w:rPr>
          <w:rFonts w:ascii="Times New Roman" w:hAnsi="Times New Roman" w:cs="Times New Roman"/>
          <w:sz w:val="28"/>
          <w:szCs w:val="28"/>
        </w:rPr>
      </w:pPr>
    </w:p>
    <w:p w:rsidR="000F0859" w:rsidRDefault="001D0009" w:rsidP="00345E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о деятельности Думы Ханты-Мансийского района </w:t>
      </w:r>
    </w:p>
    <w:p w:rsidR="00F6601E" w:rsidRDefault="001D0009" w:rsidP="00345E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w:t>
      </w:r>
      <w:r w:rsidR="003310F8">
        <w:rPr>
          <w:rFonts w:ascii="Times New Roman" w:hAnsi="Times New Roman" w:cs="Times New Roman"/>
          <w:sz w:val="28"/>
          <w:szCs w:val="28"/>
        </w:rPr>
        <w:t>2</w:t>
      </w:r>
      <w:r w:rsidR="00482EE1">
        <w:rPr>
          <w:rFonts w:ascii="Times New Roman" w:hAnsi="Times New Roman" w:cs="Times New Roman"/>
          <w:sz w:val="28"/>
          <w:szCs w:val="28"/>
        </w:rPr>
        <w:t>1</w:t>
      </w:r>
      <w:r>
        <w:rPr>
          <w:rFonts w:ascii="Times New Roman" w:hAnsi="Times New Roman" w:cs="Times New Roman"/>
          <w:sz w:val="28"/>
          <w:szCs w:val="28"/>
        </w:rPr>
        <w:t xml:space="preserve"> год</w:t>
      </w:r>
    </w:p>
    <w:p w:rsidR="001D706C" w:rsidRDefault="001D706C" w:rsidP="00345EC0">
      <w:pPr>
        <w:spacing w:after="0" w:line="240" w:lineRule="auto"/>
        <w:jc w:val="center"/>
        <w:rPr>
          <w:rFonts w:ascii="Times New Roman" w:hAnsi="Times New Roman" w:cs="Times New Roman"/>
          <w:sz w:val="28"/>
          <w:szCs w:val="28"/>
        </w:rPr>
      </w:pPr>
    </w:p>
    <w:p w:rsidR="009E7405" w:rsidRDefault="00B450FF"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w:t>
      </w:r>
      <w:r w:rsidR="00482EE1">
        <w:rPr>
          <w:rFonts w:ascii="Times New Roman" w:hAnsi="Times New Roman" w:cs="Times New Roman"/>
          <w:sz w:val="28"/>
          <w:szCs w:val="28"/>
        </w:rPr>
        <w:t xml:space="preserve"> Думы </w:t>
      </w:r>
      <w:r w:rsidR="00345EC0">
        <w:rPr>
          <w:rFonts w:ascii="Times New Roman" w:hAnsi="Times New Roman" w:cs="Times New Roman"/>
          <w:sz w:val="28"/>
          <w:szCs w:val="28"/>
        </w:rPr>
        <w:t>Ханты-Мансийского района (далее</w:t>
      </w:r>
      <w:r w:rsidR="004F17B9">
        <w:rPr>
          <w:rFonts w:ascii="Times New Roman" w:hAnsi="Times New Roman" w:cs="Times New Roman"/>
          <w:sz w:val="28"/>
          <w:szCs w:val="28"/>
        </w:rPr>
        <w:t xml:space="preserve"> также</w:t>
      </w:r>
      <w:r w:rsidR="00D80D9B">
        <w:rPr>
          <w:rFonts w:ascii="Times New Roman" w:hAnsi="Times New Roman" w:cs="Times New Roman"/>
          <w:sz w:val="28"/>
          <w:szCs w:val="28"/>
        </w:rPr>
        <w:t xml:space="preserve"> </w:t>
      </w:r>
      <w:r w:rsidR="009E7405" w:rsidRPr="009E7405">
        <w:rPr>
          <w:rFonts w:ascii="Times New Roman" w:hAnsi="Times New Roman" w:cs="Times New Roman"/>
          <w:sz w:val="28"/>
          <w:szCs w:val="28"/>
        </w:rPr>
        <w:t xml:space="preserve">– Дума района) </w:t>
      </w:r>
      <w:r w:rsidR="00482EE1">
        <w:rPr>
          <w:rFonts w:ascii="Times New Roman" w:hAnsi="Times New Roman" w:cs="Times New Roman"/>
          <w:sz w:val="28"/>
          <w:szCs w:val="28"/>
        </w:rPr>
        <w:t>в отчетном периоде осуществлялась</w:t>
      </w:r>
      <w:r w:rsidR="00013019">
        <w:rPr>
          <w:rFonts w:ascii="Times New Roman" w:hAnsi="Times New Roman" w:cs="Times New Roman"/>
          <w:sz w:val="28"/>
          <w:szCs w:val="28"/>
        </w:rPr>
        <w:t xml:space="preserve"> в соответствии</w:t>
      </w:r>
      <w:r w:rsidR="00482EE1">
        <w:rPr>
          <w:rFonts w:ascii="Times New Roman" w:hAnsi="Times New Roman" w:cs="Times New Roman"/>
          <w:sz w:val="28"/>
          <w:szCs w:val="28"/>
        </w:rPr>
        <w:t xml:space="preserve"> </w:t>
      </w:r>
      <w:r w:rsidR="009E7405">
        <w:rPr>
          <w:rFonts w:ascii="Times New Roman" w:hAnsi="Times New Roman" w:cs="Times New Roman"/>
          <w:sz w:val="28"/>
          <w:szCs w:val="28"/>
        </w:rPr>
        <w:t>с законодательством Российской Федерации, Ханты-Мансийского автономного округа – Югры, Уставом Ханты-Мансийского района, муниципальными правовыми актами</w:t>
      </w:r>
      <w:r w:rsidR="00482EE1">
        <w:rPr>
          <w:rFonts w:ascii="Times New Roman" w:hAnsi="Times New Roman" w:cs="Times New Roman"/>
          <w:sz w:val="28"/>
          <w:szCs w:val="28"/>
        </w:rPr>
        <w:t>, а также планом работы Думы района на 2021 год</w:t>
      </w:r>
      <w:r w:rsidR="009E7405">
        <w:rPr>
          <w:rFonts w:ascii="Times New Roman" w:hAnsi="Times New Roman" w:cs="Times New Roman"/>
          <w:sz w:val="28"/>
          <w:szCs w:val="28"/>
        </w:rPr>
        <w:t>.</w:t>
      </w:r>
    </w:p>
    <w:p w:rsidR="009E7405" w:rsidRDefault="00482EE1"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9E7405">
        <w:rPr>
          <w:rFonts w:ascii="Times New Roman" w:hAnsi="Times New Roman" w:cs="Times New Roman"/>
          <w:sz w:val="28"/>
          <w:szCs w:val="28"/>
        </w:rPr>
        <w:t xml:space="preserve"> Думы района </w:t>
      </w:r>
      <w:r>
        <w:rPr>
          <w:rFonts w:ascii="Times New Roman" w:hAnsi="Times New Roman" w:cs="Times New Roman"/>
          <w:sz w:val="28"/>
          <w:szCs w:val="28"/>
        </w:rPr>
        <w:t>строится</w:t>
      </w:r>
      <w:r w:rsidR="009E7405">
        <w:rPr>
          <w:rFonts w:ascii="Times New Roman" w:hAnsi="Times New Roman" w:cs="Times New Roman"/>
          <w:sz w:val="28"/>
          <w:szCs w:val="28"/>
        </w:rPr>
        <w:t xml:space="preserve"> на принципах приоритета прав и свобод человека и гражданина, законности, открытости, коллективного решения вопросов, политического многообразия.</w:t>
      </w:r>
    </w:p>
    <w:p w:rsidR="00681312" w:rsidRDefault="00681312" w:rsidP="00345EC0">
      <w:pPr>
        <w:spacing w:after="0" w:line="240" w:lineRule="auto"/>
        <w:ind w:firstLine="709"/>
        <w:jc w:val="both"/>
        <w:rPr>
          <w:rFonts w:ascii="Times New Roman" w:hAnsi="Times New Roman" w:cs="Times New Roman"/>
          <w:sz w:val="28"/>
          <w:szCs w:val="28"/>
        </w:rPr>
      </w:pPr>
    </w:p>
    <w:p w:rsidR="001D0009" w:rsidRDefault="003C6FC2" w:rsidP="00345EC0">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9D63F4">
        <w:rPr>
          <w:rFonts w:ascii="Times New Roman" w:hAnsi="Times New Roman" w:cs="Times New Roman"/>
          <w:sz w:val="28"/>
          <w:szCs w:val="28"/>
        </w:rPr>
        <w:t>депутатского корпуса</w:t>
      </w:r>
    </w:p>
    <w:p w:rsidR="00482EE1" w:rsidRDefault="00482EE1" w:rsidP="00345EC0">
      <w:pPr>
        <w:pStyle w:val="a5"/>
        <w:shd w:val="clear" w:color="auto" w:fill="FFFFFF"/>
        <w:spacing w:before="0" w:beforeAutospacing="0" w:after="0" w:afterAutospacing="0"/>
        <w:ind w:firstLine="720"/>
        <w:jc w:val="both"/>
        <w:rPr>
          <w:sz w:val="28"/>
          <w:szCs w:val="28"/>
        </w:rPr>
      </w:pPr>
    </w:p>
    <w:p w:rsidR="00482EE1" w:rsidRDefault="00482EE1"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Дума района осуществляла свою деятельность в составе </w:t>
      </w:r>
      <w:r w:rsidR="004F17B9">
        <w:rPr>
          <w:rFonts w:ascii="Times New Roman" w:hAnsi="Times New Roman" w:cs="Times New Roman"/>
          <w:sz w:val="28"/>
          <w:szCs w:val="28"/>
        </w:rPr>
        <w:t>шестого</w:t>
      </w:r>
      <w:r>
        <w:rPr>
          <w:rFonts w:ascii="Times New Roman" w:hAnsi="Times New Roman" w:cs="Times New Roman"/>
          <w:sz w:val="28"/>
          <w:szCs w:val="28"/>
        </w:rPr>
        <w:t xml:space="preserve"> и </w:t>
      </w:r>
      <w:r w:rsidR="004F17B9">
        <w:rPr>
          <w:rFonts w:ascii="Times New Roman" w:hAnsi="Times New Roman" w:cs="Times New Roman"/>
          <w:sz w:val="28"/>
          <w:szCs w:val="28"/>
        </w:rPr>
        <w:t>седьмого</w:t>
      </w:r>
      <w:r>
        <w:rPr>
          <w:rFonts w:ascii="Times New Roman" w:hAnsi="Times New Roman" w:cs="Times New Roman"/>
          <w:sz w:val="28"/>
          <w:szCs w:val="28"/>
        </w:rPr>
        <w:t xml:space="preserve"> созывов</w:t>
      </w:r>
      <w:r w:rsidR="00466F28">
        <w:rPr>
          <w:rFonts w:ascii="Times New Roman" w:hAnsi="Times New Roman" w:cs="Times New Roman"/>
          <w:sz w:val="28"/>
          <w:szCs w:val="28"/>
        </w:rPr>
        <w:t>.</w:t>
      </w:r>
      <w:r w:rsidR="008C0310">
        <w:rPr>
          <w:rFonts w:ascii="Times New Roman" w:hAnsi="Times New Roman" w:cs="Times New Roman"/>
          <w:sz w:val="28"/>
          <w:szCs w:val="28"/>
        </w:rPr>
        <w:t xml:space="preserve"> Дума района шестого созыва осуществляла свою деятельность 9 месяцев в 2021 году под руководс</w:t>
      </w:r>
      <w:r w:rsidR="003772AD">
        <w:rPr>
          <w:rFonts w:ascii="Times New Roman" w:hAnsi="Times New Roman" w:cs="Times New Roman"/>
          <w:sz w:val="28"/>
          <w:szCs w:val="28"/>
        </w:rPr>
        <w:t>твом Петра Николаевича Захарова</w:t>
      </w:r>
      <w:r w:rsidR="008C0310">
        <w:rPr>
          <w:rFonts w:ascii="Times New Roman" w:hAnsi="Times New Roman" w:cs="Times New Roman"/>
          <w:sz w:val="28"/>
          <w:szCs w:val="28"/>
        </w:rPr>
        <w:t>.</w:t>
      </w:r>
    </w:p>
    <w:p w:rsidR="00482EE1" w:rsidRDefault="004F17B9"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Дума района седьмого</w:t>
      </w:r>
      <w:r w:rsidR="00482EE1" w:rsidRPr="007225A0">
        <w:rPr>
          <w:rFonts w:ascii="Times New Roman" w:hAnsi="Times New Roman" w:cs="Times New Roman"/>
          <w:sz w:val="28"/>
          <w:szCs w:val="28"/>
        </w:rPr>
        <w:t xml:space="preserve"> созыва была избрана 1</w:t>
      </w:r>
      <w:r w:rsidR="00482EE1" w:rsidRPr="00F314A0">
        <w:rPr>
          <w:rFonts w:ascii="Times New Roman" w:hAnsi="Times New Roman" w:cs="Times New Roman"/>
          <w:sz w:val="28"/>
          <w:szCs w:val="28"/>
        </w:rPr>
        <w:t>9</w:t>
      </w:r>
      <w:r w:rsidR="00482EE1">
        <w:rPr>
          <w:rFonts w:ascii="Times New Roman" w:hAnsi="Times New Roman" w:cs="Times New Roman"/>
          <w:sz w:val="28"/>
          <w:szCs w:val="28"/>
        </w:rPr>
        <w:t xml:space="preserve"> сентября 20</w:t>
      </w:r>
      <w:r w:rsidR="00482EE1" w:rsidRPr="00F314A0">
        <w:rPr>
          <w:rFonts w:ascii="Times New Roman" w:hAnsi="Times New Roman" w:cs="Times New Roman"/>
          <w:sz w:val="28"/>
          <w:szCs w:val="28"/>
        </w:rPr>
        <w:t>21</w:t>
      </w:r>
      <w:r w:rsidR="00482EE1" w:rsidRPr="007225A0">
        <w:rPr>
          <w:rFonts w:ascii="Times New Roman" w:hAnsi="Times New Roman" w:cs="Times New Roman"/>
          <w:sz w:val="28"/>
          <w:szCs w:val="28"/>
        </w:rPr>
        <w:t xml:space="preserve"> года на муниципальных выборах</w:t>
      </w:r>
      <w:r w:rsidR="00482EE1">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r w:rsidR="00482EE1" w:rsidRPr="007225A0">
        <w:rPr>
          <w:rFonts w:ascii="Times New Roman" w:hAnsi="Times New Roman" w:cs="Times New Roman"/>
          <w:sz w:val="28"/>
          <w:szCs w:val="28"/>
        </w:rPr>
        <w:t xml:space="preserve"> </w:t>
      </w:r>
      <w:r w:rsidR="00482EE1">
        <w:rPr>
          <w:rFonts w:ascii="Times New Roman" w:hAnsi="Times New Roman" w:cs="Times New Roman"/>
          <w:sz w:val="28"/>
          <w:szCs w:val="28"/>
        </w:rPr>
        <w:t>сроком на 5 лет</w:t>
      </w:r>
      <w:r w:rsidR="00482EE1" w:rsidRPr="007225A0">
        <w:rPr>
          <w:rFonts w:ascii="Times New Roman" w:hAnsi="Times New Roman" w:cs="Times New Roman"/>
          <w:sz w:val="28"/>
          <w:szCs w:val="28"/>
        </w:rPr>
        <w:t xml:space="preserve">. </w:t>
      </w:r>
      <w:r w:rsidR="00482EE1" w:rsidRPr="0022481A">
        <w:rPr>
          <w:rFonts w:ascii="Times New Roman" w:hAnsi="Times New Roman" w:cs="Times New Roman"/>
          <w:sz w:val="28"/>
          <w:szCs w:val="28"/>
        </w:rPr>
        <w:t>Решением Думы района от 29 сентября 2021 года на должно</w:t>
      </w:r>
      <w:r>
        <w:rPr>
          <w:rFonts w:ascii="Times New Roman" w:hAnsi="Times New Roman" w:cs="Times New Roman"/>
          <w:sz w:val="28"/>
          <w:szCs w:val="28"/>
        </w:rPr>
        <w:t>сть председателя Думы района седьмого</w:t>
      </w:r>
      <w:r w:rsidR="00482EE1" w:rsidRPr="0022481A">
        <w:rPr>
          <w:rFonts w:ascii="Times New Roman" w:hAnsi="Times New Roman" w:cs="Times New Roman"/>
          <w:sz w:val="28"/>
          <w:szCs w:val="28"/>
        </w:rPr>
        <w:t xml:space="preserve"> созыва, осуществляющего свои полномочия на постоянной основе, избрана Данилова Елена Алексеевна, депутат по избирательному округу № 13. Заместите</w:t>
      </w:r>
      <w:r>
        <w:rPr>
          <w:rFonts w:ascii="Times New Roman" w:hAnsi="Times New Roman" w:cs="Times New Roman"/>
          <w:sz w:val="28"/>
          <w:szCs w:val="28"/>
        </w:rPr>
        <w:t>лем председателя Думы района седьмого</w:t>
      </w:r>
      <w:r w:rsidR="00482EE1" w:rsidRPr="0022481A">
        <w:rPr>
          <w:rFonts w:ascii="Times New Roman" w:hAnsi="Times New Roman" w:cs="Times New Roman"/>
          <w:sz w:val="28"/>
          <w:szCs w:val="28"/>
        </w:rPr>
        <w:t xml:space="preserve"> созыва, осуществляющим свои полномочия на непостоянной основе, был избран Астраханцев Павел Алексеевич, депут</w:t>
      </w:r>
      <w:r w:rsidR="009A34EF">
        <w:rPr>
          <w:rFonts w:ascii="Times New Roman" w:hAnsi="Times New Roman" w:cs="Times New Roman"/>
          <w:sz w:val="28"/>
          <w:szCs w:val="28"/>
        </w:rPr>
        <w:t>ат по избирательному округу №</w:t>
      </w:r>
      <w:r>
        <w:rPr>
          <w:rFonts w:ascii="Times New Roman" w:hAnsi="Times New Roman" w:cs="Times New Roman"/>
          <w:sz w:val="28"/>
          <w:szCs w:val="28"/>
        </w:rPr>
        <w:t xml:space="preserve"> </w:t>
      </w:r>
      <w:r w:rsidR="009A34EF">
        <w:rPr>
          <w:rFonts w:ascii="Times New Roman" w:hAnsi="Times New Roman" w:cs="Times New Roman"/>
          <w:sz w:val="28"/>
          <w:szCs w:val="28"/>
        </w:rPr>
        <w:t>10.</w:t>
      </w:r>
    </w:p>
    <w:p w:rsidR="008C0310" w:rsidRPr="007225A0" w:rsidRDefault="0051622E"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досрочно сложили полномочия </w:t>
      </w:r>
      <w:r w:rsidRPr="005D30D9">
        <w:rPr>
          <w:rFonts w:ascii="Times New Roman" w:hAnsi="Times New Roman" w:cs="Times New Roman"/>
          <w:sz w:val="28"/>
          <w:szCs w:val="28"/>
        </w:rPr>
        <w:t>Томилин</w:t>
      </w:r>
      <w:r>
        <w:rPr>
          <w:rFonts w:ascii="Times New Roman" w:hAnsi="Times New Roman" w:cs="Times New Roman"/>
          <w:sz w:val="28"/>
          <w:szCs w:val="28"/>
        </w:rPr>
        <w:t>а</w:t>
      </w:r>
      <w:r w:rsidRPr="005D30D9">
        <w:rPr>
          <w:rFonts w:ascii="Times New Roman" w:hAnsi="Times New Roman" w:cs="Times New Roman"/>
          <w:sz w:val="28"/>
          <w:szCs w:val="28"/>
        </w:rPr>
        <w:t xml:space="preserve"> Мари</w:t>
      </w:r>
      <w:r>
        <w:rPr>
          <w:rFonts w:ascii="Times New Roman" w:hAnsi="Times New Roman" w:cs="Times New Roman"/>
          <w:sz w:val="28"/>
          <w:szCs w:val="28"/>
        </w:rPr>
        <w:t>я</w:t>
      </w:r>
      <w:r w:rsidRPr="005D30D9">
        <w:rPr>
          <w:rFonts w:ascii="Times New Roman" w:hAnsi="Times New Roman" w:cs="Times New Roman"/>
          <w:sz w:val="28"/>
          <w:szCs w:val="28"/>
        </w:rPr>
        <w:t xml:space="preserve"> Александровн</w:t>
      </w:r>
      <w:r>
        <w:rPr>
          <w:rFonts w:ascii="Times New Roman" w:hAnsi="Times New Roman" w:cs="Times New Roman"/>
          <w:sz w:val="28"/>
          <w:szCs w:val="28"/>
        </w:rPr>
        <w:t>а</w:t>
      </w:r>
      <w:r w:rsidR="004F17B9">
        <w:rPr>
          <w:rFonts w:ascii="Times New Roman" w:hAnsi="Times New Roman" w:cs="Times New Roman"/>
          <w:sz w:val="28"/>
          <w:szCs w:val="28"/>
        </w:rPr>
        <w:t>,</w:t>
      </w:r>
      <w:r w:rsidRPr="005D30D9">
        <w:rPr>
          <w:rFonts w:ascii="Times New Roman" w:hAnsi="Times New Roman" w:cs="Times New Roman"/>
          <w:sz w:val="28"/>
          <w:szCs w:val="28"/>
        </w:rPr>
        <w:t xml:space="preserve"> депута</w:t>
      </w:r>
      <w:r w:rsidR="00345EC0">
        <w:rPr>
          <w:rFonts w:ascii="Times New Roman" w:hAnsi="Times New Roman" w:cs="Times New Roman"/>
          <w:sz w:val="28"/>
          <w:szCs w:val="28"/>
        </w:rPr>
        <w:t>т по избирательному округу № 18</w:t>
      </w:r>
      <w:r>
        <w:rPr>
          <w:rFonts w:ascii="Times New Roman" w:hAnsi="Times New Roman" w:cs="Times New Roman"/>
          <w:sz w:val="28"/>
          <w:szCs w:val="28"/>
        </w:rPr>
        <w:t xml:space="preserve"> от Думы района шестого созыва и </w:t>
      </w:r>
      <w:proofErr w:type="spellStart"/>
      <w:r>
        <w:rPr>
          <w:rFonts w:ascii="Times New Roman" w:hAnsi="Times New Roman" w:cs="Times New Roman"/>
          <w:sz w:val="28"/>
          <w:szCs w:val="28"/>
        </w:rPr>
        <w:t>Простокишин</w:t>
      </w:r>
      <w:proofErr w:type="spellEnd"/>
      <w:r>
        <w:rPr>
          <w:rFonts w:ascii="Times New Roman" w:hAnsi="Times New Roman" w:cs="Times New Roman"/>
          <w:sz w:val="28"/>
          <w:szCs w:val="28"/>
        </w:rPr>
        <w:t xml:space="preserve"> Федор Алексеевич</w:t>
      </w:r>
      <w:r w:rsidR="004F17B9">
        <w:rPr>
          <w:rFonts w:ascii="Times New Roman" w:hAnsi="Times New Roman" w:cs="Times New Roman"/>
          <w:sz w:val="28"/>
          <w:szCs w:val="28"/>
        </w:rPr>
        <w:t>,</w:t>
      </w:r>
      <w:r>
        <w:rPr>
          <w:rFonts w:ascii="Times New Roman" w:hAnsi="Times New Roman" w:cs="Times New Roman"/>
          <w:sz w:val="28"/>
          <w:szCs w:val="28"/>
        </w:rPr>
        <w:t xml:space="preserve"> депутат Думы района седьмого созыва </w:t>
      </w:r>
      <w:r w:rsidRPr="0000673C">
        <w:rPr>
          <w:rFonts w:ascii="Times New Roman" w:hAnsi="Times New Roman" w:cs="Times New Roman"/>
          <w:sz w:val="28"/>
          <w:szCs w:val="28"/>
        </w:rPr>
        <w:t>по избирательному округу № 1</w:t>
      </w:r>
      <w:r>
        <w:rPr>
          <w:rFonts w:ascii="Times New Roman" w:hAnsi="Times New Roman" w:cs="Times New Roman"/>
          <w:sz w:val="28"/>
          <w:szCs w:val="28"/>
        </w:rPr>
        <w:t>6.</w:t>
      </w:r>
    </w:p>
    <w:p w:rsidR="00633300" w:rsidRPr="00F918FA" w:rsidRDefault="009D7AAE" w:rsidP="00345EC0">
      <w:pPr>
        <w:pStyle w:val="a5"/>
        <w:shd w:val="clear" w:color="auto" w:fill="FFFFFF"/>
        <w:spacing w:before="0" w:beforeAutospacing="0" w:after="0" w:afterAutospacing="0"/>
        <w:ind w:firstLine="720"/>
        <w:jc w:val="both"/>
        <w:rPr>
          <w:color w:val="000000"/>
          <w:sz w:val="28"/>
          <w:szCs w:val="28"/>
        </w:rPr>
      </w:pPr>
      <w:r>
        <w:rPr>
          <w:color w:val="000000"/>
          <w:sz w:val="28"/>
          <w:szCs w:val="28"/>
        </w:rPr>
        <w:t>В отчетном периоде в Думе района</w:t>
      </w:r>
      <w:r w:rsidR="0088143F">
        <w:rPr>
          <w:color w:val="000000"/>
          <w:sz w:val="28"/>
          <w:szCs w:val="28"/>
        </w:rPr>
        <w:t xml:space="preserve"> шестого созыва </w:t>
      </w:r>
      <w:r w:rsidR="00466F28">
        <w:rPr>
          <w:color w:val="000000"/>
          <w:sz w:val="28"/>
          <w:szCs w:val="28"/>
        </w:rPr>
        <w:t xml:space="preserve">работало </w:t>
      </w:r>
      <w:r w:rsidR="00633300" w:rsidRPr="00F918FA">
        <w:rPr>
          <w:color w:val="000000"/>
          <w:sz w:val="28"/>
          <w:szCs w:val="28"/>
        </w:rPr>
        <w:t>два депутатских объединения:</w:t>
      </w:r>
    </w:p>
    <w:p w:rsidR="00633300" w:rsidRPr="00F918FA" w:rsidRDefault="006B28E0" w:rsidP="00345EC0">
      <w:pPr>
        <w:pStyle w:val="a5"/>
        <w:shd w:val="clear" w:color="auto" w:fill="FFFFFF"/>
        <w:spacing w:before="0" w:beforeAutospacing="0" w:after="0" w:afterAutospacing="0"/>
        <w:ind w:firstLine="708"/>
        <w:jc w:val="both"/>
        <w:rPr>
          <w:color w:val="000000"/>
          <w:sz w:val="28"/>
          <w:szCs w:val="28"/>
        </w:rPr>
      </w:pPr>
      <w:r>
        <w:rPr>
          <w:color w:val="000000"/>
          <w:sz w:val="28"/>
          <w:szCs w:val="28"/>
        </w:rPr>
        <w:t>-</w:t>
      </w:r>
      <w:r w:rsidR="009F6369" w:rsidRPr="009F6369">
        <w:rPr>
          <w:color w:val="000000"/>
          <w:sz w:val="28"/>
          <w:szCs w:val="28"/>
        </w:rPr>
        <w:t xml:space="preserve"> </w:t>
      </w:r>
      <w:r w:rsidR="009F6369" w:rsidRPr="00F918FA">
        <w:rPr>
          <w:color w:val="000000"/>
          <w:sz w:val="28"/>
          <w:szCs w:val="28"/>
        </w:rPr>
        <w:t>политической пар</w:t>
      </w:r>
      <w:r w:rsidR="009F6369">
        <w:rPr>
          <w:color w:val="000000"/>
          <w:sz w:val="28"/>
          <w:szCs w:val="28"/>
        </w:rPr>
        <w:t>тии «Единая Россия»</w:t>
      </w:r>
      <w:r w:rsidR="009F6369" w:rsidRPr="00F918FA">
        <w:rPr>
          <w:color w:val="000000"/>
          <w:sz w:val="28"/>
          <w:szCs w:val="28"/>
        </w:rPr>
        <w:t xml:space="preserve">, </w:t>
      </w:r>
      <w:r w:rsidR="009F6369">
        <w:rPr>
          <w:color w:val="000000"/>
          <w:sz w:val="28"/>
          <w:szCs w:val="28"/>
        </w:rPr>
        <w:t>руководитель</w:t>
      </w:r>
      <w:r w:rsidR="009F6369" w:rsidRPr="00F918FA">
        <w:rPr>
          <w:color w:val="000000"/>
          <w:sz w:val="28"/>
          <w:szCs w:val="28"/>
        </w:rPr>
        <w:t xml:space="preserve"> </w:t>
      </w:r>
      <w:r w:rsidR="009F6369">
        <w:rPr>
          <w:color w:val="000000"/>
          <w:sz w:val="28"/>
          <w:szCs w:val="28"/>
        </w:rPr>
        <w:t>–</w:t>
      </w:r>
      <w:r w:rsidR="009F6369" w:rsidRPr="00F918FA">
        <w:rPr>
          <w:color w:val="000000"/>
          <w:sz w:val="28"/>
          <w:szCs w:val="28"/>
        </w:rPr>
        <w:t xml:space="preserve"> </w:t>
      </w:r>
      <w:r w:rsidR="009F6369">
        <w:rPr>
          <w:color w:val="000000"/>
          <w:sz w:val="28"/>
          <w:szCs w:val="28"/>
        </w:rPr>
        <w:t>Захаров Петр Николаевич</w:t>
      </w:r>
      <w:r w:rsidR="00633300" w:rsidRPr="00F918FA">
        <w:rPr>
          <w:color w:val="000000"/>
          <w:sz w:val="28"/>
          <w:szCs w:val="28"/>
        </w:rPr>
        <w:t>;</w:t>
      </w:r>
    </w:p>
    <w:p w:rsidR="00633300" w:rsidRDefault="006B28E0" w:rsidP="00345EC0">
      <w:pPr>
        <w:pStyle w:val="a5"/>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633300" w:rsidRPr="00F918FA">
        <w:rPr>
          <w:color w:val="000000"/>
          <w:sz w:val="28"/>
          <w:szCs w:val="28"/>
        </w:rPr>
        <w:t xml:space="preserve">политической партии «ЛДПР», </w:t>
      </w:r>
      <w:r w:rsidR="00B61D67" w:rsidRPr="00B61D67">
        <w:rPr>
          <w:color w:val="000000"/>
          <w:sz w:val="28"/>
          <w:szCs w:val="28"/>
        </w:rPr>
        <w:t xml:space="preserve">руководитель </w:t>
      </w:r>
      <w:r w:rsidR="001D706C">
        <w:rPr>
          <w:color w:val="000000"/>
          <w:sz w:val="28"/>
          <w:szCs w:val="28"/>
        </w:rPr>
        <w:t>–</w:t>
      </w:r>
      <w:r w:rsidR="00B61D67">
        <w:rPr>
          <w:color w:val="000000"/>
          <w:sz w:val="28"/>
          <w:szCs w:val="28"/>
        </w:rPr>
        <w:t xml:space="preserve"> </w:t>
      </w:r>
      <w:r w:rsidR="00633300" w:rsidRPr="00F918FA">
        <w:rPr>
          <w:color w:val="000000"/>
          <w:sz w:val="28"/>
          <w:szCs w:val="28"/>
        </w:rPr>
        <w:t>Беляков Ярослав Адилевич.</w:t>
      </w:r>
    </w:p>
    <w:p w:rsidR="00821580" w:rsidRDefault="0088143F" w:rsidP="00345EC0">
      <w:pPr>
        <w:pStyle w:val="a5"/>
        <w:shd w:val="clear" w:color="auto" w:fill="FFFFFF"/>
        <w:spacing w:before="0" w:beforeAutospacing="0" w:after="0" w:afterAutospacing="0"/>
        <w:ind w:firstLine="708"/>
        <w:jc w:val="both"/>
        <w:rPr>
          <w:color w:val="000000"/>
          <w:sz w:val="28"/>
          <w:szCs w:val="28"/>
        </w:rPr>
      </w:pPr>
      <w:r>
        <w:rPr>
          <w:color w:val="000000"/>
          <w:sz w:val="28"/>
          <w:szCs w:val="28"/>
        </w:rPr>
        <w:lastRenderedPageBreak/>
        <w:t xml:space="preserve">В Думе района седьмого созыва зарегистрировано одно депутатское объединение - </w:t>
      </w:r>
      <w:r w:rsidRPr="00F918FA">
        <w:rPr>
          <w:color w:val="000000"/>
          <w:sz w:val="28"/>
          <w:szCs w:val="28"/>
        </w:rPr>
        <w:t>политической пар</w:t>
      </w:r>
      <w:r>
        <w:rPr>
          <w:color w:val="000000"/>
          <w:sz w:val="28"/>
          <w:szCs w:val="28"/>
        </w:rPr>
        <w:t>тии «Единая Россия»</w:t>
      </w:r>
      <w:r w:rsidRPr="00F918FA">
        <w:rPr>
          <w:color w:val="000000"/>
          <w:sz w:val="28"/>
          <w:szCs w:val="28"/>
        </w:rPr>
        <w:t xml:space="preserve">, </w:t>
      </w:r>
      <w:r>
        <w:rPr>
          <w:color w:val="000000"/>
          <w:sz w:val="28"/>
          <w:szCs w:val="28"/>
        </w:rPr>
        <w:t>руководитель</w:t>
      </w:r>
      <w:r w:rsidRPr="00F918FA">
        <w:rPr>
          <w:color w:val="000000"/>
          <w:sz w:val="28"/>
          <w:szCs w:val="28"/>
        </w:rPr>
        <w:t xml:space="preserve"> </w:t>
      </w:r>
      <w:r>
        <w:rPr>
          <w:color w:val="000000"/>
          <w:sz w:val="28"/>
          <w:szCs w:val="28"/>
        </w:rPr>
        <w:t>–</w:t>
      </w:r>
      <w:r w:rsidRPr="00F918FA">
        <w:rPr>
          <w:color w:val="000000"/>
          <w:sz w:val="28"/>
          <w:szCs w:val="28"/>
        </w:rPr>
        <w:t xml:space="preserve"> </w:t>
      </w:r>
      <w:r>
        <w:rPr>
          <w:color w:val="000000"/>
          <w:sz w:val="28"/>
          <w:szCs w:val="28"/>
        </w:rPr>
        <w:t>Астраханцев Павел Алексеевич.</w:t>
      </w:r>
    </w:p>
    <w:p w:rsidR="009D2DD4" w:rsidRDefault="009F6369" w:rsidP="00345EC0">
      <w:pPr>
        <w:pStyle w:val="a5"/>
        <w:shd w:val="clear" w:color="auto" w:fill="FFFFFF"/>
        <w:spacing w:before="0" w:beforeAutospacing="0" w:after="0" w:afterAutospacing="0"/>
        <w:ind w:firstLine="708"/>
        <w:jc w:val="both"/>
        <w:rPr>
          <w:color w:val="000000"/>
          <w:sz w:val="28"/>
          <w:szCs w:val="28"/>
        </w:rPr>
      </w:pPr>
      <w:r>
        <w:rPr>
          <w:color w:val="000000"/>
          <w:sz w:val="28"/>
          <w:szCs w:val="28"/>
        </w:rPr>
        <w:t>Всего же в Думе района седьмого созыва присутствуют депутаты трех политических партий: Единой России</w:t>
      </w:r>
      <w:r w:rsidR="00D80D9B">
        <w:rPr>
          <w:color w:val="000000"/>
          <w:sz w:val="28"/>
          <w:szCs w:val="28"/>
        </w:rPr>
        <w:t xml:space="preserve"> – 15 человек</w:t>
      </w:r>
      <w:r>
        <w:rPr>
          <w:color w:val="000000"/>
          <w:sz w:val="28"/>
          <w:szCs w:val="28"/>
        </w:rPr>
        <w:t xml:space="preserve">, </w:t>
      </w:r>
      <w:r w:rsidR="00DE1D10">
        <w:rPr>
          <w:color w:val="000000"/>
          <w:sz w:val="28"/>
          <w:szCs w:val="28"/>
        </w:rPr>
        <w:t>Либерально-демократической партии</w:t>
      </w:r>
      <w:r w:rsidR="00D80D9B">
        <w:rPr>
          <w:color w:val="000000"/>
          <w:sz w:val="28"/>
          <w:szCs w:val="28"/>
        </w:rPr>
        <w:t xml:space="preserve"> – 3 человека</w:t>
      </w:r>
      <w:r w:rsidR="00DE1D10">
        <w:rPr>
          <w:color w:val="000000"/>
          <w:sz w:val="28"/>
          <w:szCs w:val="28"/>
        </w:rPr>
        <w:t xml:space="preserve"> и Коммунистической партии Российской Федерации</w:t>
      </w:r>
      <w:r w:rsidR="00D80D9B">
        <w:rPr>
          <w:color w:val="000000"/>
          <w:sz w:val="28"/>
          <w:szCs w:val="28"/>
        </w:rPr>
        <w:t xml:space="preserve"> – 1 человек.</w:t>
      </w:r>
    </w:p>
    <w:p w:rsidR="00AD0840" w:rsidRDefault="00AD0840" w:rsidP="00345EC0">
      <w:pPr>
        <w:pStyle w:val="a5"/>
        <w:shd w:val="clear" w:color="auto" w:fill="FFFFFF"/>
        <w:spacing w:before="0" w:beforeAutospacing="0" w:after="0" w:afterAutospacing="0"/>
        <w:ind w:firstLine="708"/>
        <w:jc w:val="center"/>
        <w:rPr>
          <w:color w:val="000000"/>
          <w:sz w:val="28"/>
          <w:szCs w:val="28"/>
        </w:rPr>
      </w:pPr>
    </w:p>
    <w:p w:rsidR="00CB6C56" w:rsidRDefault="007B02C7" w:rsidP="00345EC0">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 xml:space="preserve"> </w:t>
      </w:r>
      <w:r w:rsidR="00572034">
        <w:rPr>
          <w:rFonts w:ascii="Times New Roman" w:hAnsi="Times New Roman" w:cs="Times New Roman"/>
          <w:sz w:val="28"/>
          <w:szCs w:val="28"/>
        </w:rPr>
        <w:t>Д</w:t>
      </w:r>
      <w:r w:rsidR="00CB6C56">
        <w:rPr>
          <w:rFonts w:ascii="Times New Roman" w:hAnsi="Times New Roman" w:cs="Times New Roman"/>
          <w:sz w:val="28"/>
          <w:szCs w:val="28"/>
        </w:rPr>
        <w:t>еятельность</w:t>
      </w:r>
      <w:r w:rsidR="00572034">
        <w:rPr>
          <w:rFonts w:ascii="Times New Roman" w:hAnsi="Times New Roman" w:cs="Times New Roman"/>
          <w:sz w:val="28"/>
          <w:szCs w:val="28"/>
        </w:rPr>
        <w:t xml:space="preserve"> </w:t>
      </w:r>
      <w:r w:rsidR="009D63F4">
        <w:rPr>
          <w:rFonts w:ascii="Times New Roman" w:hAnsi="Times New Roman" w:cs="Times New Roman"/>
          <w:sz w:val="28"/>
          <w:szCs w:val="28"/>
        </w:rPr>
        <w:t>Думы района</w:t>
      </w:r>
    </w:p>
    <w:p w:rsidR="008C0310" w:rsidRDefault="008C0310" w:rsidP="00345EC0">
      <w:pPr>
        <w:pStyle w:val="a3"/>
        <w:spacing w:after="0" w:line="240" w:lineRule="auto"/>
        <w:ind w:left="714"/>
        <w:rPr>
          <w:rFonts w:ascii="Times New Roman" w:hAnsi="Times New Roman" w:cs="Times New Roman"/>
          <w:sz w:val="28"/>
          <w:szCs w:val="28"/>
        </w:rPr>
      </w:pPr>
    </w:p>
    <w:p w:rsidR="00BE0982" w:rsidRDefault="00BE0982" w:rsidP="00345EC0">
      <w:pPr>
        <w:spacing w:after="0" w:line="240" w:lineRule="auto"/>
        <w:ind w:firstLine="708"/>
        <w:jc w:val="both"/>
        <w:rPr>
          <w:rFonts w:ascii="Times New Roman" w:hAnsi="Times New Roman" w:cs="Times New Roman"/>
          <w:sz w:val="28"/>
          <w:szCs w:val="28"/>
        </w:rPr>
      </w:pPr>
      <w:r w:rsidRPr="00BE0982">
        <w:rPr>
          <w:rFonts w:ascii="Times New Roman" w:hAnsi="Times New Roman" w:cs="Times New Roman"/>
          <w:sz w:val="28"/>
          <w:szCs w:val="28"/>
        </w:rPr>
        <w:t xml:space="preserve">Основной формой деятельности Думы района </w:t>
      </w:r>
      <w:r w:rsidR="00D97CE1">
        <w:rPr>
          <w:rFonts w:ascii="Times New Roman" w:hAnsi="Times New Roman" w:cs="Times New Roman"/>
          <w:sz w:val="28"/>
          <w:szCs w:val="28"/>
        </w:rPr>
        <w:t>в</w:t>
      </w:r>
      <w:r w:rsidR="00D97CE1" w:rsidRPr="00583024">
        <w:rPr>
          <w:rFonts w:ascii="Times New Roman" w:hAnsi="Times New Roman" w:cs="Times New Roman"/>
          <w:sz w:val="28"/>
          <w:szCs w:val="28"/>
        </w:rPr>
        <w:t xml:space="preserve"> соответствии с Регламентом Думы района </w:t>
      </w:r>
      <w:r w:rsidRPr="00BE0982">
        <w:rPr>
          <w:rFonts w:ascii="Times New Roman" w:hAnsi="Times New Roman" w:cs="Times New Roman"/>
          <w:sz w:val="28"/>
          <w:szCs w:val="28"/>
        </w:rPr>
        <w:t>являются заседания, на которых</w:t>
      </w:r>
      <w:r>
        <w:rPr>
          <w:rFonts w:ascii="Times New Roman" w:hAnsi="Times New Roman" w:cs="Times New Roman"/>
          <w:sz w:val="28"/>
          <w:szCs w:val="28"/>
        </w:rPr>
        <w:t xml:space="preserve"> на основе коллегиального и свободного обсуждения</w:t>
      </w:r>
      <w:r w:rsidRPr="00BE0982">
        <w:rPr>
          <w:rFonts w:ascii="Times New Roman" w:hAnsi="Times New Roman" w:cs="Times New Roman"/>
          <w:sz w:val="28"/>
          <w:szCs w:val="28"/>
        </w:rPr>
        <w:t xml:space="preserve"> рассматриваются и </w:t>
      </w:r>
      <w:r>
        <w:rPr>
          <w:rFonts w:ascii="Times New Roman" w:hAnsi="Times New Roman" w:cs="Times New Roman"/>
          <w:sz w:val="28"/>
          <w:szCs w:val="28"/>
        </w:rPr>
        <w:t>решаются вопросы, отнесенные к полномочиям Думы района.</w:t>
      </w:r>
      <w:r w:rsidRPr="00BE0982">
        <w:rPr>
          <w:rFonts w:ascii="Times New Roman" w:hAnsi="Times New Roman" w:cs="Times New Roman"/>
          <w:sz w:val="28"/>
          <w:szCs w:val="28"/>
        </w:rPr>
        <w:t xml:space="preserve"> </w:t>
      </w:r>
    </w:p>
    <w:p w:rsidR="00C045BE" w:rsidRDefault="00C045BE" w:rsidP="00345EC0">
      <w:pPr>
        <w:spacing w:after="0" w:line="240" w:lineRule="auto"/>
        <w:ind w:firstLine="708"/>
        <w:jc w:val="both"/>
        <w:rPr>
          <w:rFonts w:ascii="Times New Roman" w:hAnsi="Times New Roman" w:cs="Times New Roman"/>
          <w:sz w:val="28"/>
          <w:szCs w:val="28"/>
        </w:rPr>
      </w:pPr>
      <w:r w:rsidRPr="00C045BE">
        <w:rPr>
          <w:rFonts w:ascii="Times New Roman" w:hAnsi="Times New Roman" w:cs="Times New Roman"/>
          <w:sz w:val="28"/>
          <w:szCs w:val="28"/>
        </w:rPr>
        <w:t>Спецификой работы представительного органа является принятие нормативн</w:t>
      </w:r>
      <w:r w:rsidR="0088143F">
        <w:rPr>
          <w:rFonts w:ascii="Times New Roman" w:hAnsi="Times New Roman" w:cs="Times New Roman"/>
          <w:sz w:val="28"/>
          <w:szCs w:val="28"/>
        </w:rPr>
        <w:t xml:space="preserve">ых </w:t>
      </w:r>
      <w:r w:rsidRPr="00C045BE">
        <w:rPr>
          <w:rFonts w:ascii="Times New Roman" w:hAnsi="Times New Roman" w:cs="Times New Roman"/>
          <w:sz w:val="28"/>
          <w:szCs w:val="28"/>
        </w:rPr>
        <w:t xml:space="preserve">правовых актов, обеспечивающих устойчивое развитие экономики и социальной политики, являющихся основой эффективной жизнедеятельности, а также более полного и качественного удовлетворения запросов населения. </w:t>
      </w:r>
      <w:r>
        <w:rPr>
          <w:rFonts w:ascii="Times New Roman" w:hAnsi="Times New Roman" w:cs="Times New Roman"/>
          <w:sz w:val="28"/>
          <w:szCs w:val="28"/>
        </w:rPr>
        <w:t>Н</w:t>
      </w:r>
      <w:r w:rsidRPr="00D31554">
        <w:rPr>
          <w:rFonts w:ascii="Times New Roman" w:hAnsi="Times New Roman" w:cs="Times New Roman"/>
          <w:sz w:val="28"/>
          <w:szCs w:val="28"/>
        </w:rPr>
        <w:t>еизменное требование, предъявляемое к принимаемым правовым актам – это их соответствие Конституции Российской Федерации, федеральным и окружным законам, а также Уставу муниципального образования.</w:t>
      </w:r>
    </w:p>
    <w:p w:rsidR="00085AF1" w:rsidRPr="00085AF1" w:rsidRDefault="00085AF1" w:rsidP="00345E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не распространения новой коронавирусной инфекции, вызванной «</w:t>
      </w:r>
      <w:r>
        <w:rPr>
          <w:rFonts w:ascii="Times New Roman" w:hAnsi="Times New Roman" w:cs="Times New Roman"/>
          <w:sz w:val="28"/>
          <w:szCs w:val="28"/>
          <w:lang w:val="en-US"/>
        </w:rPr>
        <w:t>COVID</w:t>
      </w:r>
      <w:r w:rsidRPr="00085AF1">
        <w:rPr>
          <w:rFonts w:ascii="Times New Roman" w:hAnsi="Times New Roman" w:cs="Times New Roman"/>
          <w:sz w:val="28"/>
          <w:szCs w:val="28"/>
        </w:rPr>
        <w:t>-19</w:t>
      </w:r>
      <w:r>
        <w:rPr>
          <w:rFonts w:ascii="Times New Roman" w:hAnsi="Times New Roman" w:cs="Times New Roman"/>
          <w:sz w:val="28"/>
          <w:szCs w:val="28"/>
        </w:rPr>
        <w:t xml:space="preserve">», в отчетном периоде заседания </w:t>
      </w:r>
      <w:proofErr w:type="gramStart"/>
      <w:r>
        <w:rPr>
          <w:rFonts w:ascii="Times New Roman" w:hAnsi="Times New Roman" w:cs="Times New Roman"/>
          <w:sz w:val="28"/>
          <w:szCs w:val="28"/>
        </w:rPr>
        <w:t>проводились</w:t>
      </w:r>
      <w:proofErr w:type="gramEnd"/>
      <w:r>
        <w:rPr>
          <w:rFonts w:ascii="Times New Roman" w:hAnsi="Times New Roman" w:cs="Times New Roman"/>
          <w:sz w:val="28"/>
          <w:szCs w:val="28"/>
        </w:rPr>
        <w:t xml:space="preserve"> в том числе путем видео-конференц-связи.</w:t>
      </w:r>
    </w:p>
    <w:p w:rsidR="00D73154" w:rsidRDefault="00D73154"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Думе района</w:t>
      </w:r>
      <w:r w:rsidRPr="00B61D67">
        <w:rPr>
          <w:rFonts w:ascii="Times New Roman" w:hAnsi="Times New Roman" w:cs="Times New Roman"/>
          <w:sz w:val="28"/>
          <w:szCs w:val="28"/>
        </w:rPr>
        <w:t xml:space="preserve"> </w:t>
      </w:r>
      <w:r w:rsidR="00003725">
        <w:rPr>
          <w:rFonts w:ascii="Times New Roman" w:hAnsi="Times New Roman" w:cs="Times New Roman"/>
          <w:sz w:val="28"/>
          <w:szCs w:val="28"/>
          <w:lang w:val="en-US"/>
        </w:rPr>
        <w:t>VII</w:t>
      </w:r>
      <w:r w:rsidR="00003725" w:rsidRPr="00003725">
        <w:rPr>
          <w:rFonts w:ascii="Times New Roman" w:hAnsi="Times New Roman" w:cs="Times New Roman"/>
          <w:sz w:val="28"/>
          <w:szCs w:val="28"/>
        </w:rPr>
        <w:t xml:space="preserve"> </w:t>
      </w:r>
      <w:r w:rsidR="00003725">
        <w:rPr>
          <w:rFonts w:ascii="Times New Roman" w:hAnsi="Times New Roman" w:cs="Times New Roman"/>
          <w:sz w:val="28"/>
          <w:szCs w:val="28"/>
        </w:rPr>
        <w:t xml:space="preserve">созыва </w:t>
      </w:r>
      <w:r w:rsidRPr="00B61D67">
        <w:rPr>
          <w:rFonts w:ascii="Times New Roman" w:hAnsi="Times New Roman" w:cs="Times New Roman"/>
          <w:sz w:val="28"/>
          <w:szCs w:val="28"/>
        </w:rPr>
        <w:t>продолж</w:t>
      </w:r>
      <w:r w:rsidR="00003725">
        <w:rPr>
          <w:rFonts w:ascii="Times New Roman" w:hAnsi="Times New Roman" w:cs="Times New Roman"/>
          <w:sz w:val="28"/>
          <w:szCs w:val="28"/>
        </w:rPr>
        <w:t>и</w:t>
      </w:r>
      <w:r w:rsidRPr="00B61D67">
        <w:rPr>
          <w:rFonts w:ascii="Times New Roman" w:hAnsi="Times New Roman" w:cs="Times New Roman"/>
          <w:sz w:val="28"/>
          <w:szCs w:val="28"/>
        </w:rPr>
        <w:t xml:space="preserve">ли работать 5 постоянных комиссий Думы района: </w:t>
      </w:r>
    </w:p>
    <w:p w:rsidR="00D73154" w:rsidRPr="000C743B" w:rsidRDefault="00D73154" w:rsidP="00345EC0">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планово-бюджетная</w:t>
      </w:r>
      <w:r>
        <w:rPr>
          <w:rFonts w:ascii="Times New Roman" w:hAnsi="Times New Roman" w:cs="Times New Roman"/>
          <w:sz w:val="28"/>
          <w:szCs w:val="28"/>
        </w:rPr>
        <w:t xml:space="preserve"> (председатель комиссии </w:t>
      </w:r>
      <w:r w:rsidR="00AA384E">
        <w:rPr>
          <w:rFonts w:ascii="Times New Roman" w:hAnsi="Times New Roman" w:cs="Times New Roman"/>
          <w:sz w:val="28"/>
          <w:szCs w:val="28"/>
        </w:rPr>
        <w:t>Данилова Елена Алексеевна</w:t>
      </w:r>
      <w:r>
        <w:rPr>
          <w:rFonts w:ascii="Times New Roman" w:hAnsi="Times New Roman" w:cs="Times New Roman"/>
          <w:sz w:val="28"/>
          <w:szCs w:val="28"/>
        </w:rPr>
        <w:t xml:space="preserve">, </w:t>
      </w:r>
      <w:r w:rsidRPr="00966C5A">
        <w:rPr>
          <w:rFonts w:ascii="Times New Roman" w:hAnsi="Times New Roman" w:cs="Times New Roman"/>
          <w:sz w:val="28"/>
          <w:szCs w:val="28"/>
        </w:rPr>
        <w:t>депу</w:t>
      </w:r>
      <w:r>
        <w:rPr>
          <w:rFonts w:ascii="Times New Roman" w:hAnsi="Times New Roman" w:cs="Times New Roman"/>
          <w:sz w:val="28"/>
          <w:szCs w:val="28"/>
        </w:rPr>
        <w:t xml:space="preserve">тат по избирательному округу № </w:t>
      </w:r>
      <w:r w:rsidR="00AA384E">
        <w:rPr>
          <w:rFonts w:ascii="Times New Roman" w:hAnsi="Times New Roman" w:cs="Times New Roman"/>
          <w:sz w:val="28"/>
          <w:szCs w:val="28"/>
        </w:rPr>
        <w:t>13</w:t>
      </w:r>
      <w:r>
        <w:rPr>
          <w:rFonts w:ascii="Times New Roman" w:hAnsi="Times New Roman" w:cs="Times New Roman"/>
          <w:sz w:val="28"/>
          <w:szCs w:val="28"/>
        </w:rPr>
        <w:t>)</w:t>
      </w:r>
      <w:r w:rsidRPr="000C743B">
        <w:rPr>
          <w:rFonts w:ascii="Times New Roman" w:hAnsi="Times New Roman" w:cs="Times New Roman"/>
          <w:sz w:val="28"/>
          <w:szCs w:val="28"/>
        </w:rPr>
        <w:t>;</w:t>
      </w:r>
    </w:p>
    <w:p w:rsidR="00D73154" w:rsidRPr="000C743B" w:rsidRDefault="00D73154" w:rsidP="00345EC0">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вопросам социального развития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Астраханцев Павел Алексеевич, депутат по избирательному округу № 10</w:t>
      </w:r>
      <w:r>
        <w:rPr>
          <w:rFonts w:ascii="Times New Roman" w:hAnsi="Times New Roman" w:cs="Times New Roman"/>
          <w:sz w:val="28"/>
          <w:szCs w:val="28"/>
        </w:rPr>
        <w:t>)</w:t>
      </w:r>
      <w:r w:rsidRPr="00966C5A">
        <w:rPr>
          <w:rFonts w:ascii="Times New Roman" w:hAnsi="Times New Roman" w:cs="Times New Roman"/>
          <w:sz w:val="28"/>
          <w:szCs w:val="28"/>
        </w:rPr>
        <w:t>;</w:t>
      </w:r>
    </w:p>
    <w:p w:rsidR="00D73154" w:rsidRPr="000C743B" w:rsidRDefault="00D73154" w:rsidP="00345EC0">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xml:space="preserve">- по вопросам строительства, </w:t>
      </w:r>
      <w:r w:rsidR="00D80D9B">
        <w:rPr>
          <w:rFonts w:ascii="Times New Roman" w:hAnsi="Times New Roman" w:cs="Times New Roman"/>
          <w:sz w:val="28"/>
          <w:szCs w:val="28"/>
        </w:rPr>
        <w:t>жилищно-коммунального хозяйства</w:t>
      </w:r>
      <w:r w:rsidRPr="000C743B">
        <w:rPr>
          <w:rFonts w:ascii="Times New Roman" w:hAnsi="Times New Roman" w:cs="Times New Roman"/>
          <w:sz w:val="28"/>
          <w:szCs w:val="28"/>
        </w:rPr>
        <w:t>, транспорта и связи</w:t>
      </w:r>
      <w:r>
        <w:rPr>
          <w:rFonts w:ascii="Times New Roman" w:hAnsi="Times New Roman" w:cs="Times New Roman"/>
          <w:sz w:val="28"/>
          <w:szCs w:val="28"/>
        </w:rPr>
        <w:t xml:space="preserve"> (</w:t>
      </w:r>
      <w:r w:rsidRPr="00966C5A">
        <w:rPr>
          <w:rFonts w:ascii="Times New Roman" w:hAnsi="Times New Roman" w:cs="Times New Roman"/>
          <w:sz w:val="28"/>
          <w:szCs w:val="28"/>
        </w:rPr>
        <w:t xml:space="preserve">председатель комиссии </w:t>
      </w:r>
      <w:r w:rsidR="00AA384E">
        <w:rPr>
          <w:rFonts w:ascii="Times New Roman" w:hAnsi="Times New Roman" w:cs="Times New Roman"/>
          <w:sz w:val="28"/>
          <w:szCs w:val="28"/>
        </w:rPr>
        <w:t>Пархоменко Оксана Владимировна</w:t>
      </w:r>
      <w:r w:rsidRPr="00966C5A">
        <w:rPr>
          <w:rFonts w:ascii="Times New Roman" w:hAnsi="Times New Roman" w:cs="Times New Roman"/>
          <w:sz w:val="28"/>
          <w:szCs w:val="28"/>
        </w:rPr>
        <w:t xml:space="preserve">, депутат по избирательному округу № </w:t>
      </w:r>
      <w:r w:rsidR="00AA384E">
        <w:rPr>
          <w:rFonts w:ascii="Times New Roman" w:hAnsi="Times New Roman" w:cs="Times New Roman"/>
          <w:sz w:val="28"/>
          <w:szCs w:val="28"/>
        </w:rPr>
        <w:t>4</w:t>
      </w:r>
      <w:r>
        <w:rPr>
          <w:rFonts w:ascii="Times New Roman" w:hAnsi="Times New Roman" w:cs="Times New Roman"/>
          <w:sz w:val="28"/>
          <w:szCs w:val="28"/>
        </w:rPr>
        <w:t>)</w:t>
      </w:r>
      <w:r w:rsidRPr="000C743B">
        <w:rPr>
          <w:rFonts w:ascii="Times New Roman" w:hAnsi="Times New Roman" w:cs="Times New Roman"/>
          <w:sz w:val="28"/>
          <w:szCs w:val="28"/>
        </w:rPr>
        <w:t xml:space="preserve">; </w:t>
      </w:r>
    </w:p>
    <w:p w:rsidR="00D73154" w:rsidRPr="000C743B" w:rsidRDefault="00D73154" w:rsidP="00345EC0">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развитию сельского</w:t>
      </w:r>
      <w:r>
        <w:rPr>
          <w:rFonts w:ascii="Times New Roman" w:hAnsi="Times New Roman" w:cs="Times New Roman"/>
          <w:sz w:val="28"/>
          <w:szCs w:val="28"/>
        </w:rPr>
        <w:t xml:space="preserve"> хозяйства, малого и среднего </w:t>
      </w:r>
      <w:r w:rsidRPr="000C743B">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Захаров Пётр Николаевич, депутат по избирательно</w:t>
      </w:r>
      <w:r>
        <w:rPr>
          <w:rFonts w:ascii="Times New Roman" w:hAnsi="Times New Roman" w:cs="Times New Roman"/>
          <w:sz w:val="28"/>
          <w:szCs w:val="28"/>
        </w:rPr>
        <w:t xml:space="preserve">му округу № </w:t>
      </w:r>
      <w:r w:rsidR="00AA384E">
        <w:rPr>
          <w:rFonts w:ascii="Times New Roman" w:hAnsi="Times New Roman" w:cs="Times New Roman"/>
          <w:sz w:val="28"/>
          <w:szCs w:val="28"/>
        </w:rPr>
        <w:t>9</w:t>
      </w:r>
      <w:r>
        <w:rPr>
          <w:rFonts w:ascii="Times New Roman" w:hAnsi="Times New Roman" w:cs="Times New Roman"/>
          <w:sz w:val="28"/>
          <w:szCs w:val="28"/>
        </w:rPr>
        <w:t>)</w:t>
      </w:r>
      <w:r w:rsidRPr="000C743B">
        <w:rPr>
          <w:rFonts w:ascii="Times New Roman" w:hAnsi="Times New Roman" w:cs="Times New Roman"/>
          <w:sz w:val="28"/>
          <w:szCs w:val="28"/>
        </w:rPr>
        <w:t>;</w:t>
      </w:r>
    </w:p>
    <w:p w:rsidR="00D73154" w:rsidRDefault="00D73154" w:rsidP="00345EC0">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мандатная комиссия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proofErr w:type="spellStart"/>
      <w:r w:rsidR="00AA384E">
        <w:rPr>
          <w:rFonts w:ascii="Times New Roman" w:hAnsi="Times New Roman" w:cs="Times New Roman"/>
          <w:sz w:val="28"/>
          <w:szCs w:val="28"/>
        </w:rPr>
        <w:t>Маннинен</w:t>
      </w:r>
      <w:proofErr w:type="spellEnd"/>
      <w:r w:rsidR="00AA384E">
        <w:rPr>
          <w:rFonts w:ascii="Times New Roman" w:hAnsi="Times New Roman" w:cs="Times New Roman"/>
          <w:sz w:val="28"/>
          <w:szCs w:val="28"/>
        </w:rPr>
        <w:t xml:space="preserve"> Анастасия Валерьевна</w:t>
      </w:r>
      <w:r>
        <w:rPr>
          <w:rFonts w:ascii="Times New Roman" w:hAnsi="Times New Roman" w:cs="Times New Roman"/>
          <w:sz w:val="28"/>
          <w:szCs w:val="28"/>
        </w:rPr>
        <w:t xml:space="preserve">, </w:t>
      </w:r>
      <w:r w:rsidRPr="00966C5A">
        <w:rPr>
          <w:rFonts w:ascii="Times New Roman" w:hAnsi="Times New Roman" w:cs="Times New Roman"/>
          <w:sz w:val="28"/>
          <w:szCs w:val="28"/>
        </w:rPr>
        <w:t>депу</w:t>
      </w:r>
      <w:r>
        <w:rPr>
          <w:rFonts w:ascii="Times New Roman" w:hAnsi="Times New Roman" w:cs="Times New Roman"/>
          <w:sz w:val="28"/>
          <w:szCs w:val="28"/>
        </w:rPr>
        <w:t xml:space="preserve">тат по избирательному округу № </w:t>
      </w:r>
      <w:r w:rsidR="00AA384E">
        <w:rPr>
          <w:rFonts w:ascii="Times New Roman" w:hAnsi="Times New Roman" w:cs="Times New Roman"/>
          <w:sz w:val="28"/>
          <w:szCs w:val="28"/>
        </w:rPr>
        <w:t>11</w:t>
      </w:r>
      <w:r>
        <w:rPr>
          <w:rFonts w:ascii="Times New Roman" w:hAnsi="Times New Roman" w:cs="Times New Roman"/>
          <w:sz w:val="28"/>
          <w:szCs w:val="28"/>
        </w:rPr>
        <w:t>).</w:t>
      </w:r>
    </w:p>
    <w:p w:rsidR="003941C1" w:rsidRDefault="00CF32E3" w:rsidP="00345E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C045BE">
        <w:rPr>
          <w:rFonts w:ascii="Times New Roman" w:hAnsi="Times New Roman" w:cs="Times New Roman"/>
          <w:sz w:val="28"/>
          <w:szCs w:val="28"/>
        </w:rPr>
        <w:t xml:space="preserve">а </w:t>
      </w:r>
      <w:r>
        <w:rPr>
          <w:rFonts w:ascii="Times New Roman" w:hAnsi="Times New Roman" w:cs="Times New Roman"/>
          <w:sz w:val="28"/>
          <w:szCs w:val="28"/>
        </w:rPr>
        <w:t>отчетный период</w:t>
      </w:r>
      <w:r w:rsidR="00C045BE">
        <w:rPr>
          <w:rFonts w:ascii="Times New Roman" w:hAnsi="Times New Roman" w:cs="Times New Roman"/>
          <w:sz w:val="28"/>
          <w:szCs w:val="28"/>
        </w:rPr>
        <w:t xml:space="preserve"> </w:t>
      </w:r>
      <w:r w:rsidR="00BE0982" w:rsidRPr="00D97CE1">
        <w:rPr>
          <w:rFonts w:ascii="Times New Roman" w:hAnsi="Times New Roman" w:cs="Times New Roman"/>
          <w:sz w:val="28"/>
          <w:szCs w:val="28"/>
        </w:rPr>
        <w:t>было организовано и проведено</w:t>
      </w:r>
      <w:r w:rsidR="00F13867">
        <w:rPr>
          <w:rFonts w:ascii="Times New Roman" w:hAnsi="Times New Roman" w:cs="Times New Roman"/>
          <w:sz w:val="28"/>
          <w:szCs w:val="28"/>
        </w:rPr>
        <w:t xml:space="preserve"> </w:t>
      </w:r>
      <w:r w:rsidR="00F13867" w:rsidRPr="00F13867">
        <w:rPr>
          <w:rFonts w:ascii="Times New Roman" w:hAnsi="Times New Roman" w:cs="Times New Roman"/>
          <w:sz w:val="28"/>
          <w:szCs w:val="28"/>
        </w:rPr>
        <w:t>1</w:t>
      </w:r>
      <w:r w:rsidR="0017614D">
        <w:rPr>
          <w:rFonts w:ascii="Times New Roman" w:hAnsi="Times New Roman" w:cs="Times New Roman"/>
          <w:sz w:val="28"/>
          <w:szCs w:val="28"/>
        </w:rPr>
        <w:t>8</w:t>
      </w:r>
      <w:r w:rsidR="00F13867" w:rsidRPr="00F13867">
        <w:rPr>
          <w:rFonts w:ascii="Times New Roman" w:hAnsi="Times New Roman" w:cs="Times New Roman"/>
          <w:sz w:val="28"/>
          <w:szCs w:val="28"/>
        </w:rPr>
        <w:t xml:space="preserve"> совместных заседаний постоянных комиссий </w:t>
      </w:r>
      <w:r w:rsidR="00F13867">
        <w:rPr>
          <w:rFonts w:ascii="Times New Roman" w:hAnsi="Times New Roman" w:cs="Times New Roman"/>
          <w:sz w:val="28"/>
          <w:szCs w:val="28"/>
        </w:rPr>
        <w:t>и</w:t>
      </w:r>
      <w:r w:rsidR="00BE0982" w:rsidRPr="00D97CE1">
        <w:rPr>
          <w:rFonts w:ascii="Times New Roman" w:hAnsi="Times New Roman" w:cs="Times New Roman"/>
          <w:sz w:val="28"/>
          <w:szCs w:val="28"/>
        </w:rPr>
        <w:t xml:space="preserve"> </w:t>
      </w:r>
      <w:r w:rsidR="0017614D">
        <w:rPr>
          <w:rFonts w:ascii="Times New Roman" w:hAnsi="Times New Roman" w:cs="Times New Roman"/>
          <w:sz w:val="28"/>
          <w:szCs w:val="28"/>
        </w:rPr>
        <w:t>12</w:t>
      </w:r>
      <w:r w:rsidR="00BE0982" w:rsidRPr="00D97CE1">
        <w:rPr>
          <w:rFonts w:ascii="Times New Roman" w:hAnsi="Times New Roman" w:cs="Times New Roman"/>
          <w:sz w:val="28"/>
          <w:szCs w:val="28"/>
        </w:rPr>
        <w:t xml:space="preserve"> заседаний</w:t>
      </w:r>
      <w:r w:rsidR="00F13867" w:rsidRPr="00F13867">
        <w:rPr>
          <w:rFonts w:ascii="Times New Roman" w:hAnsi="Times New Roman" w:cs="Times New Roman"/>
          <w:sz w:val="28"/>
          <w:szCs w:val="28"/>
        </w:rPr>
        <w:t xml:space="preserve"> Думы района</w:t>
      </w:r>
      <w:r w:rsidR="00BE0982" w:rsidRPr="00D97CE1">
        <w:rPr>
          <w:rFonts w:ascii="Times New Roman" w:hAnsi="Times New Roman" w:cs="Times New Roman"/>
          <w:sz w:val="28"/>
          <w:szCs w:val="28"/>
        </w:rPr>
        <w:t>,</w:t>
      </w:r>
      <w:r w:rsidR="00BE0982" w:rsidRPr="00D97CE1">
        <w:rPr>
          <w:rFonts w:ascii="Times New Roman" w:hAnsi="Times New Roman" w:cs="Times New Roman"/>
        </w:rPr>
        <w:t xml:space="preserve"> </w:t>
      </w:r>
      <w:r w:rsidR="00BE0982" w:rsidRPr="00D97CE1">
        <w:rPr>
          <w:rFonts w:ascii="Times New Roman" w:hAnsi="Times New Roman" w:cs="Times New Roman"/>
          <w:sz w:val="28"/>
          <w:szCs w:val="28"/>
        </w:rPr>
        <w:t xml:space="preserve">на которых </w:t>
      </w:r>
      <w:r w:rsidR="00D97CE1" w:rsidRPr="00D97CE1">
        <w:rPr>
          <w:rFonts w:ascii="Times New Roman" w:hAnsi="Times New Roman" w:cs="Times New Roman"/>
          <w:sz w:val="28"/>
          <w:szCs w:val="28"/>
        </w:rPr>
        <w:t>депутаты</w:t>
      </w:r>
      <w:r w:rsidR="00BE0982" w:rsidRPr="00D97CE1">
        <w:rPr>
          <w:rFonts w:ascii="Times New Roman" w:hAnsi="Times New Roman" w:cs="Times New Roman"/>
          <w:sz w:val="28"/>
          <w:szCs w:val="28"/>
        </w:rPr>
        <w:t xml:space="preserve"> рассмотре</w:t>
      </w:r>
      <w:r w:rsidR="00D97CE1" w:rsidRPr="00D97CE1">
        <w:rPr>
          <w:rFonts w:ascii="Times New Roman" w:hAnsi="Times New Roman" w:cs="Times New Roman"/>
          <w:sz w:val="28"/>
          <w:szCs w:val="28"/>
        </w:rPr>
        <w:t>ли</w:t>
      </w:r>
      <w:r w:rsidR="00BE0982" w:rsidRPr="00D97CE1">
        <w:rPr>
          <w:rFonts w:ascii="Times New Roman" w:hAnsi="Times New Roman" w:cs="Times New Roman"/>
          <w:sz w:val="28"/>
          <w:szCs w:val="28"/>
        </w:rPr>
        <w:t xml:space="preserve"> </w:t>
      </w:r>
      <w:r w:rsidR="00D97CE1" w:rsidRPr="00D97CE1">
        <w:rPr>
          <w:rFonts w:ascii="Times New Roman" w:hAnsi="Times New Roman" w:cs="Times New Roman"/>
          <w:sz w:val="28"/>
          <w:szCs w:val="28"/>
        </w:rPr>
        <w:t>1</w:t>
      </w:r>
      <w:r w:rsidR="0017614D">
        <w:rPr>
          <w:rFonts w:ascii="Times New Roman" w:hAnsi="Times New Roman" w:cs="Times New Roman"/>
          <w:sz w:val="28"/>
          <w:szCs w:val="28"/>
        </w:rPr>
        <w:t>74 вопроса</w:t>
      </w:r>
      <w:r w:rsidR="00D97CE1" w:rsidRPr="00D97CE1">
        <w:rPr>
          <w:rFonts w:ascii="Times New Roman" w:hAnsi="Times New Roman" w:cs="Times New Roman"/>
          <w:sz w:val="28"/>
          <w:szCs w:val="28"/>
        </w:rPr>
        <w:t xml:space="preserve"> и приняли 1</w:t>
      </w:r>
      <w:r w:rsidR="0017614D">
        <w:rPr>
          <w:rFonts w:ascii="Times New Roman" w:hAnsi="Times New Roman" w:cs="Times New Roman"/>
          <w:sz w:val="28"/>
          <w:szCs w:val="28"/>
        </w:rPr>
        <w:t>67</w:t>
      </w:r>
      <w:r w:rsidR="00D97CE1" w:rsidRPr="00D97CE1">
        <w:rPr>
          <w:rFonts w:ascii="Times New Roman" w:hAnsi="Times New Roman" w:cs="Times New Roman"/>
          <w:sz w:val="28"/>
          <w:szCs w:val="28"/>
        </w:rPr>
        <w:t xml:space="preserve"> решений, в том числе </w:t>
      </w:r>
      <w:r w:rsidR="0017614D">
        <w:rPr>
          <w:rFonts w:ascii="Times New Roman" w:hAnsi="Times New Roman" w:cs="Times New Roman"/>
          <w:sz w:val="28"/>
          <w:szCs w:val="28"/>
        </w:rPr>
        <w:t>54</w:t>
      </w:r>
      <w:r w:rsidR="00D97CE1" w:rsidRPr="00D97CE1">
        <w:rPr>
          <w:rFonts w:ascii="Times New Roman" w:hAnsi="Times New Roman" w:cs="Times New Roman"/>
          <w:sz w:val="28"/>
          <w:szCs w:val="28"/>
        </w:rPr>
        <w:t xml:space="preserve"> решения приняты в заочной форме</w:t>
      </w:r>
      <w:r w:rsidR="0017614D">
        <w:rPr>
          <w:rFonts w:ascii="Times New Roman" w:hAnsi="Times New Roman" w:cs="Times New Roman"/>
          <w:sz w:val="28"/>
          <w:szCs w:val="28"/>
        </w:rPr>
        <w:t xml:space="preserve"> путем проведения письменного опроса и установления позиции депутатов</w:t>
      </w:r>
      <w:r w:rsidR="00D97CE1" w:rsidRPr="00D97CE1">
        <w:rPr>
          <w:rFonts w:ascii="Times New Roman" w:hAnsi="Times New Roman" w:cs="Times New Roman"/>
          <w:sz w:val="28"/>
          <w:szCs w:val="28"/>
        </w:rPr>
        <w:t xml:space="preserve">. Из общего числа решений, принятых </w:t>
      </w:r>
      <w:r w:rsidR="00D97CE1">
        <w:rPr>
          <w:rFonts w:ascii="Times New Roman" w:hAnsi="Times New Roman" w:cs="Times New Roman"/>
          <w:sz w:val="28"/>
          <w:szCs w:val="28"/>
        </w:rPr>
        <w:t>Д</w:t>
      </w:r>
      <w:r w:rsidR="00D97CE1" w:rsidRPr="00D97CE1">
        <w:rPr>
          <w:rFonts w:ascii="Times New Roman" w:hAnsi="Times New Roman" w:cs="Times New Roman"/>
          <w:sz w:val="28"/>
          <w:szCs w:val="28"/>
        </w:rPr>
        <w:t>умой района в 202</w:t>
      </w:r>
      <w:r w:rsidR="0017614D">
        <w:rPr>
          <w:rFonts w:ascii="Times New Roman" w:hAnsi="Times New Roman" w:cs="Times New Roman"/>
          <w:sz w:val="28"/>
          <w:szCs w:val="28"/>
        </w:rPr>
        <w:t>1</w:t>
      </w:r>
      <w:r w:rsidR="00D97CE1" w:rsidRPr="00D97CE1">
        <w:rPr>
          <w:rFonts w:ascii="Times New Roman" w:hAnsi="Times New Roman" w:cs="Times New Roman"/>
          <w:sz w:val="28"/>
          <w:szCs w:val="28"/>
        </w:rPr>
        <w:t xml:space="preserve"> году, </w:t>
      </w:r>
      <w:r w:rsidR="0017614D">
        <w:rPr>
          <w:rFonts w:ascii="Times New Roman" w:hAnsi="Times New Roman" w:cs="Times New Roman"/>
          <w:sz w:val="28"/>
          <w:szCs w:val="28"/>
        </w:rPr>
        <w:t>64</w:t>
      </w:r>
      <w:r w:rsidR="00D97CE1" w:rsidRPr="00D97CE1">
        <w:rPr>
          <w:rFonts w:ascii="Times New Roman" w:hAnsi="Times New Roman" w:cs="Times New Roman"/>
          <w:sz w:val="28"/>
          <w:szCs w:val="28"/>
        </w:rPr>
        <w:t xml:space="preserve"> носят нормативн</w:t>
      </w:r>
      <w:r w:rsidR="00B450FF">
        <w:rPr>
          <w:rFonts w:ascii="Times New Roman" w:hAnsi="Times New Roman" w:cs="Times New Roman"/>
          <w:sz w:val="28"/>
          <w:szCs w:val="28"/>
        </w:rPr>
        <w:t>ый</w:t>
      </w:r>
      <w:r w:rsidR="00D97CE1" w:rsidRPr="00D97CE1">
        <w:rPr>
          <w:rFonts w:ascii="Times New Roman" w:hAnsi="Times New Roman" w:cs="Times New Roman"/>
          <w:sz w:val="28"/>
          <w:szCs w:val="28"/>
        </w:rPr>
        <w:t xml:space="preserve"> правовой характер. </w:t>
      </w:r>
    </w:p>
    <w:p w:rsidR="004F17B9" w:rsidRPr="00D26D42" w:rsidRDefault="004F17B9" w:rsidP="00345EC0">
      <w:pPr>
        <w:spacing w:after="0" w:line="240" w:lineRule="auto"/>
        <w:ind w:firstLine="708"/>
        <w:jc w:val="both"/>
        <w:rPr>
          <w:rFonts w:ascii="Times New Roman" w:hAnsi="Times New Roman" w:cs="Times New Roman"/>
          <w:sz w:val="28"/>
          <w:szCs w:val="28"/>
        </w:rPr>
      </w:pPr>
    </w:p>
    <w:p w:rsidR="00BA227C" w:rsidRDefault="00F6601E" w:rsidP="00345EC0">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sidRPr="00C72578">
        <w:rPr>
          <w:rFonts w:ascii="Times New Roman" w:hAnsi="Times New Roman" w:cs="Times New Roman"/>
          <w:sz w:val="28"/>
          <w:szCs w:val="28"/>
        </w:rPr>
        <w:lastRenderedPageBreak/>
        <w:t>Взаимодействие Думы района</w:t>
      </w:r>
    </w:p>
    <w:p w:rsidR="008C0310" w:rsidRDefault="008C0310" w:rsidP="00345EC0">
      <w:pPr>
        <w:pStyle w:val="a3"/>
        <w:spacing w:after="0" w:line="240" w:lineRule="auto"/>
        <w:ind w:left="714"/>
        <w:contextualSpacing w:val="0"/>
        <w:rPr>
          <w:rFonts w:ascii="Times New Roman" w:hAnsi="Times New Roman" w:cs="Times New Roman"/>
          <w:sz w:val="28"/>
          <w:szCs w:val="28"/>
        </w:rPr>
      </w:pPr>
    </w:p>
    <w:p w:rsidR="00BA227C" w:rsidRDefault="00BA227C" w:rsidP="00345EC0">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3.1. С</w:t>
      </w:r>
      <w:r w:rsidR="00F6601E" w:rsidRPr="00C72578">
        <w:rPr>
          <w:rFonts w:ascii="Times New Roman" w:hAnsi="Times New Roman" w:cs="Times New Roman"/>
          <w:sz w:val="28"/>
          <w:szCs w:val="28"/>
        </w:rPr>
        <w:t xml:space="preserve"> </w:t>
      </w:r>
      <w:r w:rsidR="004C578C" w:rsidRPr="004C578C">
        <w:rPr>
          <w:rFonts w:ascii="Times New Roman" w:hAnsi="Times New Roman" w:cs="Times New Roman"/>
          <w:sz w:val="28"/>
          <w:szCs w:val="28"/>
        </w:rPr>
        <w:t xml:space="preserve">Правительством </w:t>
      </w:r>
      <w:r w:rsidR="004C578C">
        <w:rPr>
          <w:rFonts w:ascii="Times New Roman" w:hAnsi="Times New Roman" w:cs="Times New Roman"/>
          <w:sz w:val="28"/>
          <w:szCs w:val="28"/>
        </w:rPr>
        <w:t xml:space="preserve">и </w:t>
      </w:r>
      <w:r w:rsidR="00F6601E" w:rsidRPr="00C72578">
        <w:rPr>
          <w:rFonts w:ascii="Times New Roman" w:hAnsi="Times New Roman" w:cs="Times New Roman"/>
          <w:sz w:val="28"/>
          <w:szCs w:val="28"/>
        </w:rPr>
        <w:t>Думой Ханты-Мансийс</w:t>
      </w:r>
      <w:r>
        <w:rPr>
          <w:rFonts w:ascii="Times New Roman" w:hAnsi="Times New Roman" w:cs="Times New Roman"/>
          <w:sz w:val="28"/>
          <w:szCs w:val="28"/>
        </w:rPr>
        <w:t>кого автономного округа – Югры</w:t>
      </w:r>
    </w:p>
    <w:p w:rsidR="00BA227C" w:rsidRDefault="00BA227C" w:rsidP="00345EC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6275C9">
        <w:rPr>
          <w:rFonts w:ascii="Times New Roman" w:hAnsi="Times New Roman" w:cs="Times New Roman"/>
          <w:sz w:val="28"/>
          <w:szCs w:val="28"/>
        </w:rPr>
        <w:t xml:space="preserve"> рамках взаимодействия с Думой Ханты-Мансийского автономного округа </w:t>
      </w:r>
      <w:r w:rsidR="00910D9E">
        <w:rPr>
          <w:rFonts w:ascii="Times New Roman" w:hAnsi="Times New Roman" w:cs="Times New Roman"/>
          <w:sz w:val="28"/>
          <w:szCs w:val="28"/>
        </w:rPr>
        <w:t>–</w:t>
      </w:r>
      <w:r w:rsidRPr="006275C9">
        <w:rPr>
          <w:rFonts w:ascii="Times New Roman" w:hAnsi="Times New Roman" w:cs="Times New Roman"/>
          <w:sz w:val="28"/>
          <w:szCs w:val="28"/>
        </w:rPr>
        <w:t xml:space="preserve"> Югры председател</w:t>
      </w:r>
      <w:r>
        <w:rPr>
          <w:rFonts w:ascii="Times New Roman" w:hAnsi="Times New Roman" w:cs="Times New Roman"/>
          <w:sz w:val="28"/>
          <w:szCs w:val="28"/>
        </w:rPr>
        <w:t>ь</w:t>
      </w:r>
      <w:r w:rsidRPr="006275C9">
        <w:rPr>
          <w:rFonts w:ascii="Times New Roman" w:hAnsi="Times New Roman" w:cs="Times New Roman"/>
          <w:sz w:val="28"/>
          <w:szCs w:val="28"/>
        </w:rPr>
        <w:t xml:space="preserve"> Думы района</w:t>
      </w:r>
      <w:r w:rsidR="00C65F27">
        <w:rPr>
          <w:rFonts w:ascii="Times New Roman" w:hAnsi="Times New Roman" w:cs="Times New Roman"/>
          <w:sz w:val="28"/>
          <w:szCs w:val="28"/>
        </w:rPr>
        <w:t xml:space="preserve"> шестого созыва</w:t>
      </w:r>
      <w:r w:rsidR="00466F28">
        <w:rPr>
          <w:rFonts w:ascii="Times New Roman" w:hAnsi="Times New Roman" w:cs="Times New Roman"/>
          <w:sz w:val="28"/>
          <w:szCs w:val="28"/>
        </w:rPr>
        <w:t xml:space="preserve"> Захаров Петр Николаевич</w:t>
      </w:r>
      <w:r w:rsidRPr="006275C9">
        <w:rPr>
          <w:rFonts w:ascii="Times New Roman" w:hAnsi="Times New Roman" w:cs="Times New Roman"/>
          <w:sz w:val="28"/>
          <w:szCs w:val="28"/>
        </w:rPr>
        <w:t xml:space="preserve"> </w:t>
      </w:r>
      <w:r w:rsidR="00E95C8C">
        <w:rPr>
          <w:rFonts w:ascii="Times New Roman" w:hAnsi="Times New Roman" w:cs="Times New Roman"/>
          <w:sz w:val="28"/>
          <w:szCs w:val="28"/>
        </w:rPr>
        <w:t>направ</w:t>
      </w:r>
      <w:r w:rsidR="00C65F27">
        <w:rPr>
          <w:rFonts w:ascii="Times New Roman" w:hAnsi="Times New Roman" w:cs="Times New Roman"/>
          <w:sz w:val="28"/>
          <w:szCs w:val="28"/>
        </w:rPr>
        <w:t xml:space="preserve">лял предложения в план работы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на 2021 год, касающиеся необходимости подключения депутатского корпуса к разработке регионального механизма </w:t>
      </w:r>
      <w:r w:rsidR="00F539E9">
        <w:rPr>
          <w:rFonts w:ascii="Times New Roman" w:hAnsi="Times New Roman" w:cs="Times New Roman"/>
          <w:sz w:val="28"/>
          <w:szCs w:val="28"/>
        </w:rPr>
        <w:t>комплексного развития территорий Ханты-Мансийского автономного округа – Югры</w:t>
      </w:r>
      <w:r w:rsidRPr="00EC14F9">
        <w:rPr>
          <w:rFonts w:ascii="Times New Roman" w:hAnsi="Times New Roman" w:cs="Times New Roman"/>
          <w:sz w:val="28"/>
          <w:szCs w:val="28"/>
        </w:rPr>
        <w:t>.</w:t>
      </w:r>
      <w:proofErr w:type="gramEnd"/>
      <w:r w:rsidR="00E97F97">
        <w:rPr>
          <w:rFonts w:ascii="Times New Roman" w:hAnsi="Times New Roman" w:cs="Times New Roman"/>
          <w:sz w:val="28"/>
          <w:szCs w:val="28"/>
        </w:rPr>
        <w:t xml:space="preserve"> А также председатель Думы района седьмого созыва</w:t>
      </w:r>
      <w:r w:rsidR="007A4366">
        <w:rPr>
          <w:rFonts w:ascii="Times New Roman" w:hAnsi="Times New Roman" w:cs="Times New Roman"/>
          <w:sz w:val="28"/>
          <w:szCs w:val="28"/>
        </w:rPr>
        <w:t xml:space="preserve"> Елена Алексеевна Данилова</w:t>
      </w:r>
      <w:r w:rsidR="00E97F97">
        <w:rPr>
          <w:rFonts w:ascii="Times New Roman" w:hAnsi="Times New Roman" w:cs="Times New Roman"/>
          <w:sz w:val="28"/>
          <w:szCs w:val="28"/>
        </w:rPr>
        <w:t xml:space="preserve"> принимала участи</w:t>
      </w:r>
      <w:r w:rsidR="007A4366">
        <w:rPr>
          <w:rFonts w:ascii="Times New Roman" w:hAnsi="Times New Roman" w:cs="Times New Roman"/>
          <w:sz w:val="28"/>
          <w:szCs w:val="28"/>
        </w:rPr>
        <w:t>е</w:t>
      </w:r>
      <w:r w:rsidR="00E97F97">
        <w:rPr>
          <w:rFonts w:ascii="Times New Roman" w:hAnsi="Times New Roman" w:cs="Times New Roman"/>
          <w:sz w:val="28"/>
          <w:szCs w:val="28"/>
        </w:rPr>
        <w:t xml:space="preserve"> в </w:t>
      </w:r>
      <w:r w:rsidR="007A4366">
        <w:rPr>
          <w:rFonts w:ascii="Times New Roman" w:hAnsi="Times New Roman" w:cs="Times New Roman"/>
          <w:sz w:val="28"/>
          <w:szCs w:val="28"/>
        </w:rPr>
        <w:t>шестнадцатом</w:t>
      </w:r>
      <w:r w:rsidR="00E97F97">
        <w:rPr>
          <w:rFonts w:ascii="Times New Roman" w:hAnsi="Times New Roman" w:cs="Times New Roman"/>
          <w:sz w:val="28"/>
          <w:szCs w:val="28"/>
        </w:rPr>
        <w:t xml:space="preserve"> заседании Координационного совета.</w:t>
      </w:r>
    </w:p>
    <w:p w:rsidR="004C578C" w:rsidRDefault="004C578C" w:rsidP="00345EC0">
      <w:pPr>
        <w:spacing w:after="0" w:line="240" w:lineRule="auto"/>
        <w:ind w:firstLine="709"/>
        <w:jc w:val="both"/>
        <w:rPr>
          <w:rFonts w:ascii="Times New Roman" w:hAnsi="Times New Roman" w:cs="Times New Roman"/>
          <w:sz w:val="28"/>
          <w:szCs w:val="28"/>
        </w:rPr>
      </w:pPr>
      <w:proofErr w:type="gramStart"/>
      <w:r w:rsidRPr="004C578C">
        <w:rPr>
          <w:rFonts w:ascii="Times New Roman" w:hAnsi="Times New Roman" w:cs="Times New Roman"/>
          <w:sz w:val="28"/>
          <w:szCs w:val="28"/>
        </w:rPr>
        <w:t xml:space="preserve">В рамках взаимодействия с Правительством Ханты-Мансийского автономного округа – Югры </w:t>
      </w:r>
      <w:r w:rsidR="0050536E">
        <w:rPr>
          <w:rFonts w:ascii="Times New Roman" w:hAnsi="Times New Roman" w:cs="Times New Roman"/>
          <w:sz w:val="28"/>
          <w:szCs w:val="28"/>
        </w:rPr>
        <w:t xml:space="preserve">и </w:t>
      </w:r>
      <w:r w:rsidR="0050536E" w:rsidRPr="004C578C">
        <w:rPr>
          <w:rFonts w:ascii="Times New Roman" w:hAnsi="Times New Roman" w:cs="Times New Roman"/>
          <w:sz w:val="28"/>
          <w:szCs w:val="28"/>
        </w:rPr>
        <w:t xml:space="preserve">Думой Югры </w:t>
      </w:r>
      <w:r w:rsidRPr="004C578C">
        <w:rPr>
          <w:rFonts w:ascii="Times New Roman" w:hAnsi="Times New Roman" w:cs="Times New Roman"/>
          <w:sz w:val="28"/>
          <w:szCs w:val="28"/>
        </w:rPr>
        <w:t>ежемесячно, ежеквартально и по итогам года Думой района направля</w:t>
      </w:r>
      <w:r w:rsidR="00003725">
        <w:rPr>
          <w:rFonts w:ascii="Times New Roman" w:hAnsi="Times New Roman" w:cs="Times New Roman"/>
          <w:sz w:val="28"/>
          <w:szCs w:val="28"/>
        </w:rPr>
        <w:t>лась</w:t>
      </w:r>
      <w:r w:rsidRPr="004C578C">
        <w:rPr>
          <w:rFonts w:ascii="Times New Roman" w:hAnsi="Times New Roman" w:cs="Times New Roman"/>
          <w:sz w:val="28"/>
          <w:szCs w:val="28"/>
        </w:rPr>
        <w:t xml:space="preserve"> информаци</w:t>
      </w:r>
      <w:r w:rsidR="00272127">
        <w:rPr>
          <w:rFonts w:ascii="Times New Roman" w:hAnsi="Times New Roman" w:cs="Times New Roman"/>
          <w:sz w:val="28"/>
          <w:szCs w:val="28"/>
        </w:rPr>
        <w:t>я</w:t>
      </w:r>
      <w:r w:rsidRPr="004C578C">
        <w:rPr>
          <w:rFonts w:ascii="Times New Roman" w:hAnsi="Times New Roman" w:cs="Times New Roman"/>
          <w:sz w:val="28"/>
          <w:szCs w:val="28"/>
        </w:rPr>
        <w:t xml:space="preserve"> о проведении заседаний, о принятых решениях, о проведении публичных</w:t>
      </w:r>
      <w:r w:rsidR="00F539E9">
        <w:rPr>
          <w:rFonts w:ascii="Times New Roman" w:hAnsi="Times New Roman" w:cs="Times New Roman"/>
          <w:sz w:val="28"/>
          <w:szCs w:val="28"/>
        </w:rPr>
        <w:t xml:space="preserve"> и депутатских</w:t>
      </w:r>
      <w:r w:rsidRPr="004C578C">
        <w:rPr>
          <w:rFonts w:ascii="Times New Roman" w:hAnsi="Times New Roman" w:cs="Times New Roman"/>
          <w:sz w:val="28"/>
          <w:szCs w:val="28"/>
        </w:rPr>
        <w:t xml:space="preserve"> </w:t>
      </w:r>
      <w:r w:rsidRPr="004F17B9">
        <w:rPr>
          <w:rFonts w:ascii="Times New Roman" w:hAnsi="Times New Roman" w:cs="Times New Roman"/>
          <w:sz w:val="28"/>
          <w:szCs w:val="28"/>
        </w:rPr>
        <w:t>слушани</w:t>
      </w:r>
      <w:r w:rsidR="004F17B9" w:rsidRPr="004F17B9">
        <w:rPr>
          <w:rFonts w:ascii="Times New Roman" w:hAnsi="Times New Roman" w:cs="Times New Roman"/>
          <w:sz w:val="28"/>
          <w:szCs w:val="28"/>
        </w:rPr>
        <w:t>й</w:t>
      </w:r>
      <w:r w:rsidRPr="004F17B9">
        <w:rPr>
          <w:rFonts w:ascii="Times New Roman" w:hAnsi="Times New Roman" w:cs="Times New Roman"/>
          <w:sz w:val="28"/>
          <w:szCs w:val="28"/>
        </w:rPr>
        <w:t xml:space="preserve">, </w:t>
      </w:r>
      <w:r w:rsidRPr="004C578C">
        <w:rPr>
          <w:rFonts w:ascii="Times New Roman" w:hAnsi="Times New Roman" w:cs="Times New Roman"/>
          <w:sz w:val="28"/>
          <w:szCs w:val="28"/>
        </w:rPr>
        <w:t>принятых решениях заочно, об актуальности депутатского корпуса</w:t>
      </w:r>
      <w:r w:rsidR="0050536E">
        <w:rPr>
          <w:rFonts w:ascii="Times New Roman" w:hAnsi="Times New Roman" w:cs="Times New Roman"/>
          <w:sz w:val="28"/>
          <w:szCs w:val="28"/>
        </w:rPr>
        <w:t xml:space="preserve"> района</w:t>
      </w:r>
      <w:r w:rsidRPr="004C578C">
        <w:rPr>
          <w:rFonts w:ascii="Times New Roman" w:hAnsi="Times New Roman" w:cs="Times New Roman"/>
          <w:sz w:val="28"/>
          <w:szCs w:val="28"/>
        </w:rPr>
        <w:t>, изменениях в Устав</w:t>
      </w:r>
      <w:r w:rsidR="00F539E9">
        <w:rPr>
          <w:rFonts w:ascii="Times New Roman" w:hAnsi="Times New Roman" w:cs="Times New Roman"/>
          <w:sz w:val="28"/>
          <w:szCs w:val="28"/>
        </w:rPr>
        <w:t xml:space="preserve"> района</w:t>
      </w:r>
      <w:r w:rsidRPr="004C578C">
        <w:rPr>
          <w:rFonts w:ascii="Times New Roman" w:hAnsi="Times New Roman" w:cs="Times New Roman"/>
          <w:sz w:val="28"/>
          <w:szCs w:val="28"/>
        </w:rPr>
        <w:t>, Регламент</w:t>
      </w:r>
      <w:r w:rsidR="0050536E">
        <w:rPr>
          <w:rFonts w:ascii="Times New Roman" w:hAnsi="Times New Roman" w:cs="Times New Roman"/>
          <w:sz w:val="28"/>
          <w:szCs w:val="28"/>
        </w:rPr>
        <w:t xml:space="preserve"> не только Думы</w:t>
      </w:r>
      <w:r w:rsidR="00D80D9B">
        <w:rPr>
          <w:rFonts w:ascii="Times New Roman" w:hAnsi="Times New Roman" w:cs="Times New Roman"/>
          <w:sz w:val="28"/>
          <w:szCs w:val="28"/>
        </w:rPr>
        <w:t xml:space="preserve"> района</w:t>
      </w:r>
      <w:r w:rsidR="0050536E">
        <w:rPr>
          <w:rFonts w:ascii="Times New Roman" w:hAnsi="Times New Roman" w:cs="Times New Roman"/>
          <w:sz w:val="28"/>
          <w:szCs w:val="28"/>
        </w:rPr>
        <w:t>, но и Советов депутатов сельских поселений Ханты-Мансийского района</w:t>
      </w:r>
      <w:r w:rsidRPr="004C578C">
        <w:rPr>
          <w:rFonts w:ascii="Times New Roman" w:hAnsi="Times New Roman" w:cs="Times New Roman"/>
          <w:sz w:val="28"/>
          <w:szCs w:val="28"/>
        </w:rPr>
        <w:t>, а</w:t>
      </w:r>
      <w:proofErr w:type="gramEnd"/>
      <w:r w:rsidRPr="004C578C">
        <w:rPr>
          <w:rFonts w:ascii="Times New Roman" w:hAnsi="Times New Roman" w:cs="Times New Roman"/>
          <w:sz w:val="28"/>
          <w:szCs w:val="28"/>
        </w:rPr>
        <w:t xml:space="preserve"> также статистическая информация о деятельности Думы района по итогам за год.</w:t>
      </w:r>
    </w:p>
    <w:p w:rsidR="00F93321" w:rsidRPr="004C578C" w:rsidRDefault="00F93321" w:rsidP="00345EC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отчетном периоде по запросу Департамента внутренней политики Ханты-Мансийского автономного округа – Югры Думой района был согласован проект Закона ХМАО</w:t>
      </w:r>
      <w:r w:rsidR="004F17B9">
        <w:rPr>
          <w:rFonts w:ascii="Times New Roman" w:hAnsi="Times New Roman" w:cs="Times New Roman"/>
          <w:sz w:val="28"/>
          <w:szCs w:val="28"/>
        </w:rPr>
        <w:t xml:space="preserve"> – </w:t>
      </w:r>
      <w:r>
        <w:rPr>
          <w:rFonts w:ascii="Times New Roman" w:hAnsi="Times New Roman" w:cs="Times New Roman"/>
          <w:sz w:val="28"/>
          <w:szCs w:val="28"/>
        </w:rPr>
        <w:t xml:space="preserve">Югры «О внесении изменений в Закон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w:t>
      </w:r>
      <w:r w:rsidR="004F17B9">
        <w:rPr>
          <w:rFonts w:ascii="Times New Roman" w:hAnsi="Times New Roman" w:cs="Times New Roman"/>
          <w:sz w:val="28"/>
          <w:szCs w:val="28"/>
        </w:rPr>
        <w:t>–</w:t>
      </w:r>
      <w:r>
        <w:rPr>
          <w:rFonts w:ascii="Times New Roman" w:hAnsi="Times New Roman" w:cs="Times New Roman"/>
          <w:sz w:val="28"/>
          <w:szCs w:val="28"/>
        </w:rPr>
        <w:t xml:space="preserve"> Югре», предусматривающ</w:t>
      </w:r>
      <w:r w:rsidR="00003725">
        <w:rPr>
          <w:rFonts w:ascii="Times New Roman" w:hAnsi="Times New Roman" w:cs="Times New Roman"/>
          <w:sz w:val="28"/>
          <w:szCs w:val="28"/>
        </w:rPr>
        <w:t>ий</w:t>
      </w:r>
      <w:r>
        <w:rPr>
          <w:rFonts w:ascii="Times New Roman" w:hAnsi="Times New Roman" w:cs="Times New Roman"/>
          <w:sz w:val="28"/>
          <w:szCs w:val="28"/>
        </w:rPr>
        <w:t xml:space="preserve"> дополнение перечня вопросов местного значения сельского поселения вопросом местного значения</w:t>
      </w:r>
      <w:r w:rsidR="00003725">
        <w:rPr>
          <w:rFonts w:ascii="Times New Roman" w:hAnsi="Times New Roman" w:cs="Times New Roman"/>
          <w:sz w:val="28"/>
          <w:szCs w:val="28"/>
        </w:rPr>
        <w:t>,</w:t>
      </w:r>
      <w:r>
        <w:rPr>
          <w:rFonts w:ascii="Times New Roman" w:hAnsi="Times New Roman" w:cs="Times New Roman"/>
          <w:sz w:val="28"/>
          <w:szCs w:val="28"/>
        </w:rPr>
        <w:t xml:space="preserve"> таким как принятие решений и проведение</w:t>
      </w:r>
      <w:proofErr w:type="gramEnd"/>
      <w:r>
        <w:rPr>
          <w:rFonts w:ascii="Times New Roman" w:hAnsi="Times New Roman" w:cs="Times New Roman"/>
          <w:sz w:val="28"/>
          <w:szCs w:val="28"/>
        </w:rPr>
        <w:t xml:space="preserve">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82507" w:rsidRDefault="004C578C" w:rsidP="00345EC0">
      <w:pPr>
        <w:spacing w:after="0" w:line="240" w:lineRule="auto"/>
        <w:ind w:firstLine="709"/>
        <w:jc w:val="both"/>
        <w:rPr>
          <w:rFonts w:ascii="Times New Roman" w:hAnsi="Times New Roman" w:cs="Times New Roman"/>
          <w:sz w:val="28"/>
          <w:szCs w:val="28"/>
        </w:rPr>
      </w:pPr>
      <w:r w:rsidRPr="00682507">
        <w:rPr>
          <w:rFonts w:ascii="Times New Roman" w:hAnsi="Times New Roman" w:cs="Times New Roman"/>
          <w:sz w:val="28"/>
          <w:szCs w:val="28"/>
        </w:rPr>
        <w:t>Все принятые Дум</w:t>
      </w:r>
      <w:r w:rsidR="00B450FF">
        <w:rPr>
          <w:rFonts w:ascii="Times New Roman" w:hAnsi="Times New Roman" w:cs="Times New Roman"/>
          <w:sz w:val="28"/>
          <w:szCs w:val="28"/>
        </w:rPr>
        <w:t>ой</w:t>
      </w:r>
      <w:r w:rsidRPr="00682507">
        <w:rPr>
          <w:rFonts w:ascii="Times New Roman" w:hAnsi="Times New Roman" w:cs="Times New Roman"/>
          <w:sz w:val="28"/>
          <w:szCs w:val="28"/>
        </w:rPr>
        <w:t xml:space="preserve"> района</w:t>
      </w:r>
      <w:r w:rsidR="00682507" w:rsidRPr="00682507">
        <w:rPr>
          <w:rFonts w:ascii="Times New Roman" w:hAnsi="Times New Roman" w:cs="Times New Roman"/>
          <w:sz w:val="28"/>
          <w:szCs w:val="28"/>
        </w:rPr>
        <w:t xml:space="preserve"> нормативные правовые акты </w:t>
      </w:r>
      <w:r w:rsidR="00272127">
        <w:rPr>
          <w:rFonts w:ascii="Times New Roman" w:hAnsi="Times New Roman" w:cs="Times New Roman"/>
          <w:sz w:val="28"/>
          <w:szCs w:val="28"/>
        </w:rPr>
        <w:t>передавались</w:t>
      </w:r>
      <w:r w:rsidR="00682507" w:rsidRPr="00682507">
        <w:rPr>
          <w:rFonts w:ascii="Times New Roman" w:hAnsi="Times New Roman" w:cs="Times New Roman"/>
          <w:sz w:val="28"/>
          <w:szCs w:val="28"/>
        </w:rPr>
        <w:t xml:space="preserve"> </w:t>
      </w:r>
      <w:r w:rsidR="00272127">
        <w:rPr>
          <w:rFonts w:ascii="Times New Roman" w:hAnsi="Times New Roman" w:cs="Times New Roman"/>
          <w:sz w:val="28"/>
          <w:szCs w:val="28"/>
        </w:rPr>
        <w:t xml:space="preserve">главе Ханты-Мансийского района для направления их </w:t>
      </w:r>
      <w:r w:rsidR="00682507" w:rsidRPr="00682507">
        <w:rPr>
          <w:rFonts w:ascii="Times New Roman" w:hAnsi="Times New Roman" w:cs="Times New Roman"/>
          <w:sz w:val="28"/>
          <w:szCs w:val="28"/>
        </w:rPr>
        <w:t>в регис</w:t>
      </w:r>
      <w:r w:rsidR="00272127">
        <w:rPr>
          <w:rFonts w:ascii="Times New Roman" w:hAnsi="Times New Roman" w:cs="Times New Roman"/>
          <w:sz w:val="28"/>
          <w:szCs w:val="28"/>
        </w:rPr>
        <w:t>тр муниципальных правовых актов</w:t>
      </w:r>
      <w:r w:rsidR="00F539E9">
        <w:rPr>
          <w:rFonts w:ascii="Times New Roman" w:hAnsi="Times New Roman" w:cs="Times New Roman"/>
          <w:sz w:val="28"/>
          <w:szCs w:val="28"/>
        </w:rPr>
        <w:t xml:space="preserve"> Ханты-Мансийского автономного округа - Югры</w:t>
      </w:r>
      <w:r w:rsidR="00682507" w:rsidRPr="00682507">
        <w:rPr>
          <w:rFonts w:ascii="Times New Roman" w:hAnsi="Times New Roman" w:cs="Times New Roman"/>
          <w:sz w:val="28"/>
          <w:szCs w:val="28"/>
        </w:rPr>
        <w:t>.</w:t>
      </w:r>
    </w:p>
    <w:p w:rsidR="001535CB" w:rsidRDefault="001535CB" w:rsidP="00345EC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отчетном периоде </w:t>
      </w:r>
      <w:r w:rsidRPr="001535CB">
        <w:rPr>
          <w:rFonts w:ascii="Times New Roman" w:hAnsi="Times New Roman" w:cs="Times New Roman"/>
          <w:sz w:val="28"/>
          <w:szCs w:val="28"/>
          <w:shd w:val="clear" w:color="auto" w:fill="FFFFFF"/>
        </w:rPr>
        <w:t>Губернатор</w:t>
      </w:r>
      <w:r w:rsidR="00D80D9B">
        <w:rPr>
          <w:rFonts w:ascii="Times New Roman" w:hAnsi="Times New Roman" w:cs="Times New Roman"/>
          <w:sz w:val="28"/>
          <w:szCs w:val="28"/>
          <w:shd w:val="clear" w:color="auto" w:fill="FFFFFF"/>
        </w:rPr>
        <w:t xml:space="preserve"> Ханты-Мансийского автономного округа </w:t>
      </w:r>
      <w:r w:rsidR="004F17B9">
        <w:rPr>
          <w:rFonts w:ascii="Times New Roman" w:hAnsi="Times New Roman" w:cs="Times New Roman"/>
          <w:sz w:val="28"/>
          <w:szCs w:val="28"/>
          <w:shd w:val="clear" w:color="auto" w:fill="FFFFFF"/>
        </w:rPr>
        <w:t>–</w:t>
      </w:r>
      <w:r w:rsidRPr="001535CB">
        <w:rPr>
          <w:rFonts w:ascii="Times New Roman" w:hAnsi="Times New Roman" w:cs="Times New Roman"/>
          <w:sz w:val="28"/>
          <w:szCs w:val="28"/>
          <w:shd w:val="clear" w:color="auto" w:fill="FFFFFF"/>
        </w:rPr>
        <w:t xml:space="preserve"> Югры Наталья Комарова пров</w:t>
      </w:r>
      <w:r>
        <w:rPr>
          <w:rFonts w:ascii="Times New Roman" w:hAnsi="Times New Roman" w:cs="Times New Roman"/>
          <w:sz w:val="28"/>
          <w:szCs w:val="28"/>
          <w:shd w:val="clear" w:color="auto" w:fill="FFFFFF"/>
        </w:rPr>
        <w:t>одила</w:t>
      </w:r>
      <w:r w:rsidRPr="001535CB">
        <w:rPr>
          <w:rFonts w:ascii="Times New Roman" w:hAnsi="Times New Roman" w:cs="Times New Roman"/>
          <w:sz w:val="28"/>
          <w:szCs w:val="28"/>
          <w:shd w:val="clear" w:color="auto" w:fill="FFFFFF"/>
        </w:rPr>
        <w:t xml:space="preserve"> рабочую встречу с вновь избранными депутатами </w:t>
      </w:r>
      <w:r>
        <w:rPr>
          <w:rFonts w:ascii="Times New Roman" w:hAnsi="Times New Roman" w:cs="Times New Roman"/>
          <w:sz w:val="28"/>
          <w:szCs w:val="28"/>
          <w:shd w:val="clear" w:color="auto" w:fill="FFFFFF"/>
        </w:rPr>
        <w:t xml:space="preserve">Думы Ханты-Мансийского района седьмого созыва. </w:t>
      </w:r>
      <w:r w:rsidRPr="001535CB">
        <w:rPr>
          <w:rFonts w:ascii="Times New Roman" w:hAnsi="Times New Roman" w:cs="Times New Roman"/>
          <w:sz w:val="28"/>
          <w:szCs w:val="28"/>
          <w:shd w:val="clear" w:color="auto" w:fill="FFFFFF"/>
        </w:rPr>
        <w:t>Глава региона и народные избранники обсу</w:t>
      </w:r>
      <w:r>
        <w:rPr>
          <w:rFonts w:ascii="Times New Roman" w:hAnsi="Times New Roman" w:cs="Times New Roman"/>
          <w:sz w:val="28"/>
          <w:szCs w:val="28"/>
          <w:shd w:val="clear" w:color="auto" w:fill="FFFFFF"/>
        </w:rPr>
        <w:t>ждали</w:t>
      </w:r>
      <w:r w:rsidRPr="001535CB">
        <w:rPr>
          <w:rFonts w:ascii="Times New Roman" w:hAnsi="Times New Roman" w:cs="Times New Roman"/>
          <w:sz w:val="28"/>
          <w:szCs w:val="28"/>
          <w:shd w:val="clear" w:color="auto" w:fill="FFFFFF"/>
        </w:rPr>
        <w:t xml:space="preserve"> важные для района направления работы, перспективы развития экономики и повышения уровня жизни людей</w:t>
      </w:r>
      <w:r>
        <w:rPr>
          <w:rFonts w:ascii="Times New Roman" w:hAnsi="Times New Roman" w:cs="Times New Roman"/>
          <w:sz w:val="28"/>
          <w:szCs w:val="28"/>
          <w:shd w:val="clear" w:color="auto" w:fill="FFFFFF"/>
        </w:rPr>
        <w:t>.</w:t>
      </w:r>
    </w:p>
    <w:p w:rsidR="00003725" w:rsidRPr="001535CB" w:rsidRDefault="00003725" w:rsidP="00345EC0">
      <w:pPr>
        <w:spacing w:after="0" w:line="240" w:lineRule="auto"/>
        <w:ind w:firstLine="709"/>
        <w:jc w:val="both"/>
        <w:rPr>
          <w:rFonts w:ascii="Times New Roman" w:hAnsi="Times New Roman" w:cs="Times New Roman"/>
          <w:sz w:val="28"/>
          <w:szCs w:val="28"/>
        </w:rPr>
      </w:pPr>
    </w:p>
    <w:p w:rsidR="00003725" w:rsidRDefault="00003725" w:rsidP="00345EC0">
      <w:pPr>
        <w:pStyle w:val="a3"/>
        <w:spacing w:after="0" w:line="240" w:lineRule="auto"/>
        <w:ind w:left="714"/>
        <w:rPr>
          <w:rFonts w:ascii="Times New Roman" w:hAnsi="Times New Roman" w:cs="Times New Roman"/>
          <w:sz w:val="28"/>
          <w:szCs w:val="28"/>
        </w:rPr>
      </w:pPr>
    </w:p>
    <w:p w:rsidR="00003725" w:rsidRDefault="00003725" w:rsidP="00345EC0">
      <w:pPr>
        <w:pStyle w:val="a3"/>
        <w:spacing w:after="0" w:line="240" w:lineRule="auto"/>
        <w:ind w:left="714"/>
        <w:rPr>
          <w:rFonts w:ascii="Times New Roman" w:hAnsi="Times New Roman" w:cs="Times New Roman"/>
          <w:sz w:val="28"/>
          <w:szCs w:val="28"/>
        </w:rPr>
      </w:pPr>
    </w:p>
    <w:p w:rsidR="00F6601E" w:rsidRPr="00C72578" w:rsidRDefault="00BA227C" w:rsidP="00345EC0">
      <w:pPr>
        <w:pStyle w:val="a3"/>
        <w:spacing w:after="0" w:line="240" w:lineRule="auto"/>
        <w:ind w:left="714"/>
        <w:jc w:val="center"/>
        <w:rPr>
          <w:rFonts w:ascii="Times New Roman" w:hAnsi="Times New Roman" w:cs="Times New Roman"/>
          <w:sz w:val="28"/>
          <w:szCs w:val="28"/>
        </w:rPr>
      </w:pPr>
      <w:r w:rsidRPr="00682507">
        <w:rPr>
          <w:rFonts w:ascii="Times New Roman" w:hAnsi="Times New Roman" w:cs="Times New Roman"/>
          <w:sz w:val="28"/>
          <w:szCs w:val="28"/>
        </w:rPr>
        <w:lastRenderedPageBreak/>
        <w:t xml:space="preserve">3.2. С </w:t>
      </w:r>
      <w:r w:rsidR="00F6601E" w:rsidRPr="00682507">
        <w:rPr>
          <w:rFonts w:ascii="Times New Roman" w:hAnsi="Times New Roman" w:cs="Times New Roman"/>
          <w:sz w:val="28"/>
          <w:szCs w:val="28"/>
        </w:rPr>
        <w:t>Ханты-Мансийской межрайонной прокуратурой</w:t>
      </w:r>
    </w:p>
    <w:p w:rsidR="00003725" w:rsidRDefault="00003725" w:rsidP="00345EC0">
      <w:pPr>
        <w:spacing w:after="0" w:line="240" w:lineRule="auto"/>
        <w:ind w:firstLine="709"/>
        <w:jc w:val="both"/>
        <w:rPr>
          <w:rFonts w:ascii="Times New Roman" w:hAnsi="Times New Roman" w:cs="Times New Roman"/>
          <w:sz w:val="28"/>
          <w:szCs w:val="28"/>
        </w:rPr>
      </w:pPr>
    </w:p>
    <w:p w:rsidR="00F539E9" w:rsidRDefault="00E95C8C" w:rsidP="00345EC0">
      <w:pPr>
        <w:spacing w:after="0" w:line="240" w:lineRule="auto"/>
        <w:ind w:firstLine="709"/>
        <w:jc w:val="both"/>
        <w:rPr>
          <w:rFonts w:ascii="Times New Roman" w:hAnsi="Times New Roman" w:cs="Times New Roman"/>
          <w:sz w:val="28"/>
          <w:szCs w:val="28"/>
        </w:rPr>
      </w:pPr>
      <w:r w:rsidRPr="00E95C8C">
        <w:rPr>
          <w:rFonts w:ascii="Times New Roman" w:hAnsi="Times New Roman" w:cs="Times New Roman"/>
          <w:sz w:val="28"/>
          <w:szCs w:val="28"/>
        </w:rPr>
        <w:t>В 202</w:t>
      </w:r>
      <w:r w:rsidR="00F539E9">
        <w:rPr>
          <w:rFonts w:ascii="Times New Roman" w:hAnsi="Times New Roman" w:cs="Times New Roman"/>
          <w:sz w:val="28"/>
          <w:szCs w:val="28"/>
        </w:rPr>
        <w:t>1</w:t>
      </w:r>
      <w:r w:rsidRPr="00E95C8C">
        <w:rPr>
          <w:rFonts w:ascii="Times New Roman" w:hAnsi="Times New Roman" w:cs="Times New Roman"/>
          <w:sz w:val="28"/>
          <w:szCs w:val="28"/>
        </w:rPr>
        <w:t xml:space="preserve"> году Дума района продолжила сотрудничество с Ханты-Мансийской межрайонной прокуратурой. Представители прокуратуры присутствовали на всех заседаниях Думы района, а также принимали участие в работе постоянных комиссий. Проекты правовых актов</w:t>
      </w:r>
      <w:r w:rsidR="00682507">
        <w:rPr>
          <w:rFonts w:ascii="Times New Roman" w:hAnsi="Times New Roman" w:cs="Times New Roman"/>
          <w:sz w:val="28"/>
          <w:szCs w:val="28"/>
        </w:rPr>
        <w:t>, размещ</w:t>
      </w:r>
      <w:r w:rsidR="00F539E9">
        <w:rPr>
          <w:rFonts w:ascii="Times New Roman" w:hAnsi="Times New Roman" w:cs="Times New Roman"/>
          <w:sz w:val="28"/>
          <w:szCs w:val="28"/>
        </w:rPr>
        <w:t>е</w:t>
      </w:r>
      <w:r w:rsidR="00682507">
        <w:rPr>
          <w:rFonts w:ascii="Times New Roman" w:hAnsi="Times New Roman" w:cs="Times New Roman"/>
          <w:sz w:val="28"/>
          <w:szCs w:val="28"/>
        </w:rPr>
        <w:t xml:space="preserve">нные на </w:t>
      </w:r>
      <w:r w:rsidR="00682507" w:rsidRPr="00682507">
        <w:rPr>
          <w:rFonts w:ascii="Times New Roman" w:hAnsi="Times New Roman" w:cs="Times New Roman"/>
          <w:sz w:val="28"/>
          <w:szCs w:val="28"/>
        </w:rPr>
        <w:t xml:space="preserve">официальном сайте администрации Ханты-Мансийского района в </w:t>
      </w:r>
      <w:r w:rsidR="00682507">
        <w:rPr>
          <w:rFonts w:ascii="Times New Roman" w:hAnsi="Times New Roman" w:cs="Times New Roman"/>
          <w:sz w:val="28"/>
          <w:szCs w:val="28"/>
        </w:rPr>
        <w:t>разделе «Дума»</w:t>
      </w:r>
      <w:r w:rsidR="00B450FF">
        <w:rPr>
          <w:rFonts w:ascii="Times New Roman" w:hAnsi="Times New Roman" w:cs="Times New Roman"/>
          <w:sz w:val="28"/>
          <w:szCs w:val="28"/>
        </w:rPr>
        <w:t>,</w:t>
      </w:r>
      <w:r w:rsidRPr="00E95C8C">
        <w:rPr>
          <w:rFonts w:ascii="Times New Roman" w:hAnsi="Times New Roman" w:cs="Times New Roman"/>
          <w:sz w:val="28"/>
          <w:szCs w:val="28"/>
        </w:rPr>
        <w:t xml:space="preserve"> </w:t>
      </w:r>
      <w:r w:rsidR="00682507">
        <w:rPr>
          <w:rFonts w:ascii="Times New Roman" w:hAnsi="Times New Roman" w:cs="Times New Roman"/>
          <w:sz w:val="28"/>
          <w:szCs w:val="28"/>
        </w:rPr>
        <w:t>рассматривались</w:t>
      </w:r>
      <w:r w:rsidRPr="00E95C8C">
        <w:rPr>
          <w:rFonts w:ascii="Times New Roman" w:hAnsi="Times New Roman" w:cs="Times New Roman"/>
          <w:sz w:val="28"/>
          <w:szCs w:val="28"/>
        </w:rPr>
        <w:t xml:space="preserve"> прокуратур</w:t>
      </w:r>
      <w:r w:rsidR="00682507">
        <w:rPr>
          <w:rFonts w:ascii="Times New Roman" w:hAnsi="Times New Roman" w:cs="Times New Roman"/>
          <w:sz w:val="28"/>
          <w:szCs w:val="28"/>
        </w:rPr>
        <w:t>ой</w:t>
      </w:r>
      <w:r w:rsidRPr="00E95C8C">
        <w:rPr>
          <w:rFonts w:ascii="Times New Roman" w:hAnsi="Times New Roman" w:cs="Times New Roman"/>
          <w:sz w:val="28"/>
          <w:szCs w:val="28"/>
        </w:rPr>
        <w:t xml:space="preserve">. В течение года в Думу не поступило ни одного протеста прокуратуры на правовые акты Думы района. </w:t>
      </w:r>
    </w:p>
    <w:p w:rsidR="00E95C8C" w:rsidRDefault="00E95C8C" w:rsidP="00345EC0">
      <w:pPr>
        <w:spacing w:after="0" w:line="240" w:lineRule="auto"/>
        <w:ind w:firstLine="709"/>
        <w:jc w:val="both"/>
        <w:rPr>
          <w:rFonts w:ascii="Times New Roman" w:hAnsi="Times New Roman" w:cs="Times New Roman"/>
          <w:sz w:val="28"/>
          <w:szCs w:val="28"/>
        </w:rPr>
      </w:pPr>
      <w:r w:rsidRPr="00E95C8C">
        <w:rPr>
          <w:rFonts w:ascii="Times New Roman" w:hAnsi="Times New Roman" w:cs="Times New Roman"/>
          <w:sz w:val="28"/>
          <w:szCs w:val="28"/>
        </w:rPr>
        <w:t>В целом нарушений требований законодательства при принятии решений за отчетный период выявлено не было.</w:t>
      </w:r>
    </w:p>
    <w:p w:rsidR="0017169A" w:rsidRDefault="00863F06" w:rsidP="00345EC0">
      <w:pPr>
        <w:spacing w:after="0" w:line="240" w:lineRule="auto"/>
        <w:ind w:firstLine="709"/>
        <w:jc w:val="both"/>
        <w:rPr>
          <w:rFonts w:ascii="Times New Roman" w:hAnsi="Times New Roman" w:cs="Times New Roman"/>
          <w:sz w:val="28"/>
          <w:szCs w:val="28"/>
        </w:rPr>
      </w:pPr>
      <w:r w:rsidRPr="00863F06">
        <w:rPr>
          <w:rFonts w:ascii="Times New Roman" w:hAnsi="Times New Roman" w:cs="Times New Roman"/>
          <w:sz w:val="28"/>
          <w:szCs w:val="28"/>
        </w:rPr>
        <w:t xml:space="preserve">Ханты-Мансийской межрайонной прокуратурой </w:t>
      </w:r>
      <w:r>
        <w:rPr>
          <w:rFonts w:ascii="Times New Roman" w:hAnsi="Times New Roman" w:cs="Times New Roman"/>
          <w:sz w:val="28"/>
          <w:szCs w:val="28"/>
        </w:rPr>
        <w:t>ежегодно</w:t>
      </w:r>
      <w:r w:rsidR="00B450FF">
        <w:rPr>
          <w:rFonts w:ascii="Times New Roman" w:hAnsi="Times New Roman" w:cs="Times New Roman"/>
          <w:sz w:val="28"/>
          <w:szCs w:val="28"/>
        </w:rPr>
        <w:t xml:space="preserve"> в Думу района </w:t>
      </w:r>
      <w:r>
        <w:rPr>
          <w:rFonts w:ascii="Times New Roman" w:hAnsi="Times New Roman" w:cs="Times New Roman"/>
          <w:sz w:val="28"/>
          <w:szCs w:val="28"/>
        </w:rPr>
        <w:t xml:space="preserve">представляется </w:t>
      </w:r>
      <w:r w:rsidR="00682507">
        <w:rPr>
          <w:rFonts w:ascii="Times New Roman" w:hAnsi="Times New Roman" w:cs="Times New Roman"/>
          <w:sz w:val="28"/>
          <w:szCs w:val="28"/>
        </w:rPr>
        <w:t>информаци</w:t>
      </w:r>
      <w:r w:rsidR="00B450FF">
        <w:rPr>
          <w:rFonts w:ascii="Times New Roman" w:hAnsi="Times New Roman" w:cs="Times New Roman"/>
          <w:sz w:val="28"/>
          <w:szCs w:val="28"/>
        </w:rPr>
        <w:t>я</w:t>
      </w:r>
      <w:r>
        <w:rPr>
          <w:rFonts w:ascii="Times New Roman" w:hAnsi="Times New Roman" w:cs="Times New Roman"/>
          <w:sz w:val="28"/>
          <w:szCs w:val="28"/>
        </w:rPr>
        <w:t xml:space="preserve"> </w:t>
      </w:r>
      <w:r w:rsidRPr="00863F06">
        <w:rPr>
          <w:rFonts w:ascii="Times New Roman" w:hAnsi="Times New Roman" w:cs="Times New Roman"/>
          <w:sz w:val="28"/>
          <w:szCs w:val="28"/>
        </w:rPr>
        <w:t>о состоянии законности на территории Ханты-Мансийского района</w:t>
      </w:r>
      <w:r>
        <w:rPr>
          <w:rFonts w:ascii="Times New Roman" w:hAnsi="Times New Roman" w:cs="Times New Roman"/>
          <w:sz w:val="28"/>
          <w:szCs w:val="28"/>
        </w:rPr>
        <w:t>.</w:t>
      </w:r>
    </w:p>
    <w:p w:rsidR="00003725" w:rsidRDefault="00003725" w:rsidP="00345EC0">
      <w:pPr>
        <w:spacing w:after="0" w:line="240" w:lineRule="auto"/>
        <w:ind w:firstLine="709"/>
        <w:jc w:val="both"/>
        <w:rPr>
          <w:rFonts w:ascii="Times New Roman" w:hAnsi="Times New Roman" w:cs="Times New Roman"/>
          <w:sz w:val="28"/>
          <w:szCs w:val="28"/>
        </w:rPr>
      </w:pPr>
    </w:p>
    <w:p w:rsidR="00BA227C" w:rsidRDefault="00BA227C" w:rsidP="00345E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3.3. </w:t>
      </w:r>
      <w:r w:rsidR="001536BC">
        <w:rPr>
          <w:rFonts w:ascii="Times New Roman" w:hAnsi="Times New Roman" w:cs="Times New Roman"/>
          <w:sz w:val="28"/>
          <w:szCs w:val="28"/>
        </w:rPr>
        <w:t xml:space="preserve">С </w:t>
      </w:r>
      <w:r w:rsidR="001536BC" w:rsidRPr="001536BC">
        <w:rPr>
          <w:rFonts w:ascii="Times New Roman" w:hAnsi="Times New Roman" w:cs="Times New Roman"/>
          <w:sz w:val="28"/>
          <w:szCs w:val="28"/>
        </w:rPr>
        <w:t>контрольно-счетной палат</w:t>
      </w:r>
      <w:r w:rsidR="001536BC">
        <w:rPr>
          <w:rFonts w:ascii="Times New Roman" w:hAnsi="Times New Roman" w:cs="Times New Roman"/>
          <w:sz w:val="28"/>
          <w:szCs w:val="28"/>
        </w:rPr>
        <w:t>ой</w:t>
      </w:r>
      <w:r w:rsidR="001536BC" w:rsidRPr="001536BC">
        <w:rPr>
          <w:rFonts w:ascii="Times New Roman" w:hAnsi="Times New Roman" w:cs="Times New Roman"/>
          <w:sz w:val="28"/>
          <w:szCs w:val="28"/>
        </w:rPr>
        <w:t xml:space="preserve"> Ханты-Мансийского района</w:t>
      </w:r>
    </w:p>
    <w:p w:rsidR="00003725" w:rsidRDefault="00003725" w:rsidP="00345EC0">
      <w:pPr>
        <w:spacing w:after="0" w:line="240" w:lineRule="auto"/>
        <w:ind w:firstLine="709"/>
        <w:jc w:val="both"/>
        <w:rPr>
          <w:rFonts w:ascii="Times New Roman" w:hAnsi="Times New Roman" w:cs="Times New Roman"/>
          <w:sz w:val="28"/>
          <w:szCs w:val="28"/>
        </w:rPr>
      </w:pPr>
    </w:p>
    <w:p w:rsidR="0017169A" w:rsidRDefault="001536BC"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w:t>
      </w:r>
      <w:r w:rsidRPr="001536BC">
        <w:rPr>
          <w:rFonts w:ascii="Times New Roman" w:hAnsi="Times New Roman" w:cs="Times New Roman"/>
          <w:sz w:val="28"/>
          <w:szCs w:val="28"/>
        </w:rPr>
        <w:t>контрольно-счетной палат</w:t>
      </w:r>
      <w:r>
        <w:rPr>
          <w:rFonts w:ascii="Times New Roman" w:hAnsi="Times New Roman" w:cs="Times New Roman"/>
          <w:sz w:val="28"/>
          <w:szCs w:val="28"/>
        </w:rPr>
        <w:t>ой</w:t>
      </w:r>
      <w:r w:rsidRPr="001536BC">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направлено на предупреждение </w:t>
      </w:r>
      <w:r w:rsidR="0017169A">
        <w:rPr>
          <w:rFonts w:ascii="Times New Roman" w:hAnsi="Times New Roman" w:cs="Times New Roman"/>
          <w:sz w:val="28"/>
          <w:szCs w:val="28"/>
        </w:rPr>
        <w:t>нарушений в финансово-бюджетной сфере</w:t>
      </w:r>
      <w:r w:rsidR="0033464A">
        <w:rPr>
          <w:rFonts w:ascii="Times New Roman" w:hAnsi="Times New Roman" w:cs="Times New Roman"/>
          <w:sz w:val="28"/>
          <w:szCs w:val="28"/>
        </w:rPr>
        <w:t xml:space="preserve"> и</w:t>
      </w:r>
      <w:r w:rsidR="0017169A">
        <w:rPr>
          <w:rFonts w:ascii="Times New Roman" w:hAnsi="Times New Roman" w:cs="Times New Roman"/>
          <w:sz w:val="28"/>
          <w:szCs w:val="28"/>
        </w:rPr>
        <w:t xml:space="preserve"> недопущени</w:t>
      </w:r>
      <w:r w:rsidR="00F539E9">
        <w:rPr>
          <w:rFonts w:ascii="Times New Roman" w:hAnsi="Times New Roman" w:cs="Times New Roman"/>
          <w:sz w:val="28"/>
          <w:szCs w:val="28"/>
        </w:rPr>
        <w:t>и</w:t>
      </w:r>
      <w:r w:rsidR="0017169A">
        <w:rPr>
          <w:rFonts w:ascii="Times New Roman" w:hAnsi="Times New Roman" w:cs="Times New Roman"/>
          <w:sz w:val="28"/>
          <w:szCs w:val="28"/>
        </w:rPr>
        <w:t xml:space="preserve"> принятия решений </w:t>
      </w:r>
      <w:r w:rsidR="00272127">
        <w:rPr>
          <w:rFonts w:ascii="Times New Roman" w:hAnsi="Times New Roman" w:cs="Times New Roman"/>
          <w:sz w:val="28"/>
          <w:szCs w:val="28"/>
        </w:rPr>
        <w:t>при</w:t>
      </w:r>
      <w:r w:rsidR="0017169A">
        <w:rPr>
          <w:rFonts w:ascii="Times New Roman" w:hAnsi="Times New Roman" w:cs="Times New Roman"/>
          <w:sz w:val="28"/>
          <w:szCs w:val="28"/>
        </w:rPr>
        <w:t xml:space="preserve"> отсутстви</w:t>
      </w:r>
      <w:r w:rsidR="00272127">
        <w:rPr>
          <w:rFonts w:ascii="Times New Roman" w:hAnsi="Times New Roman" w:cs="Times New Roman"/>
          <w:sz w:val="28"/>
          <w:szCs w:val="28"/>
        </w:rPr>
        <w:t>и</w:t>
      </w:r>
      <w:r w:rsidR="0017169A">
        <w:rPr>
          <w:rFonts w:ascii="Times New Roman" w:hAnsi="Times New Roman" w:cs="Times New Roman"/>
          <w:sz w:val="28"/>
          <w:szCs w:val="28"/>
        </w:rPr>
        <w:t xml:space="preserve"> проверки их финансовой составляющей. Поэтому </w:t>
      </w:r>
      <w:r w:rsidR="0017169A" w:rsidRPr="001536BC">
        <w:rPr>
          <w:rFonts w:ascii="Times New Roman" w:hAnsi="Times New Roman" w:cs="Times New Roman"/>
          <w:sz w:val="28"/>
          <w:szCs w:val="28"/>
        </w:rPr>
        <w:t xml:space="preserve">проекты решений о бюджете, отчеты об исполнении бюджета, а также проекты решений, регулирующие вопросы в части </w:t>
      </w:r>
      <w:r w:rsidR="00736D75">
        <w:rPr>
          <w:rFonts w:ascii="Times New Roman" w:hAnsi="Times New Roman" w:cs="Times New Roman"/>
          <w:sz w:val="28"/>
          <w:szCs w:val="28"/>
        </w:rPr>
        <w:t xml:space="preserve">доходных и </w:t>
      </w:r>
      <w:r w:rsidR="0017169A" w:rsidRPr="001536BC">
        <w:rPr>
          <w:rFonts w:ascii="Times New Roman" w:hAnsi="Times New Roman" w:cs="Times New Roman"/>
          <w:sz w:val="28"/>
          <w:szCs w:val="28"/>
        </w:rPr>
        <w:t>расходных обязательств, рассматривались и принимались депутатами только с уче</w:t>
      </w:r>
      <w:r w:rsidR="00743D55">
        <w:rPr>
          <w:rFonts w:ascii="Times New Roman" w:hAnsi="Times New Roman" w:cs="Times New Roman"/>
          <w:sz w:val="28"/>
          <w:szCs w:val="28"/>
        </w:rPr>
        <w:t>том заключений контрольно-</w:t>
      </w:r>
      <w:r w:rsidR="0017169A" w:rsidRPr="001536BC">
        <w:rPr>
          <w:rFonts w:ascii="Times New Roman" w:hAnsi="Times New Roman" w:cs="Times New Roman"/>
          <w:sz w:val="28"/>
          <w:szCs w:val="28"/>
        </w:rPr>
        <w:t>счетного органа.</w:t>
      </w:r>
    </w:p>
    <w:p w:rsidR="0017169A" w:rsidRDefault="001536BC" w:rsidP="00345EC0">
      <w:pPr>
        <w:spacing w:after="0" w:line="240" w:lineRule="auto"/>
        <w:ind w:firstLine="709"/>
        <w:jc w:val="both"/>
        <w:rPr>
          <w:rFonts w:ascii="Times New Roman" w:hAnsi="Times New Roman" w:cs="Times New Roman"/>
          <w:sz w:val="28"/>
          <w:szCs w:val="28"/>
        </w:rPr>
      </w:pPr>
      <w:r w:rsidRPr="001536BC">
        <w:rPr>
          <w:rFonts w:ascii="Times New Roman" w:hAnsi="Times New Roman" w:cs="Times New Roman"/>
          <w:sz w:val="28"/>
          <w:szCs w:val="28"/>
        </w:rPr>
        <w:t xml:space="preserve">В целях осуществления внешнего муниципального финансового </w:t>
      </w:r>
      <w:proofErr w:type="gramStart"/>
      <w:r w:rsidRPr="001536BC">
        <w:rPr>
          <w:rFonts w:ascii="Times New Roman" w:hAnsi="Times New Roman" w:cs="Times New Roman"/>
          <w:sz w:val="28"/>
          <w:szCs w:val="28"/>
        </w:rPr>
        <w:t>контроля за</w:t>
      </w:r>
      <w:proofErr w:type="gramEnd"/>
      <w:r w:rsidRPr="001536BC">
        <w:rPr>
          <w:rFonts w:ascii="Times New Roman" w:hAnsi="Times New Roman" w:cs="Times New Roman"/>
          <w:sz w:val="28"/>
          <w:szCs w:val="28"/>
        </w:rPr>
        <w:t xml:space="preserve"> соблюдением законности, </w:t>
      </w:r>
      <w:r w:rsidR="00736D75">
        <w:rPr>
          <w:rFonts w:ascii="Times New Roman" w:hAnsi="Times New Roman" w:cs="Times New Roman"/>
          <w:sz w:val="28"/>
          <w:szCs w:val="28"/>
        </w:rPr>
        <w:t xml:space="preserve">эффективности </w:t>
      </w:r>
      <w:r w:rsidRPr="001536BC">
        <w:rPr>
          <w:rFonts w:ascii="Times New Roman" w:hAnsi="Times New Roman" w:cs="Times New Roman"/>
          <w:sz w:val="28"/>
          <w:szCs w:val="28"/>
        </w:rPr>
        <w:t>использования средств местного бюджета, направленных на реализацию муниципальных программ, проверку финансово-хозяйственной деятельности муниципальных предприятий Ханты-Мансийского района Думой района был утвержден перечень поручений контрольно-счетной палате Ханты-Мансийского района на 20</w:t>
      </w:r>
      <w:r w:rsidR="005E689B">
        <w:rPr>
          <w:rFonts w:ascii="Times New Roman" w:hAnsi="Times New Roman" w:cs="Times New Roman"/>
          <w:sz w:val="28"/>
          <w:szCs w:val="28"/>
        </w:rPr>
        <w:t>2</w:t>
      </w:r>
      <w:r w:rsidR="00F539E9">
        <w:rPr>
          <w:rFonts w:ascii="Times New Roman" w:hAnsi="Times New Roman" w:cs="Times New Roman"/>
          <w:sz w:val="28"/>
          <w:szCs w:val="28"/>
        </w:rPr>
        <w:t>2</w:t>
      </w:r>
      <w:r w:rsidRPr="001536BC">
        <w:rPr>
          <w:rFonts w:ascii="Times New Roman" w:hAnsi="Times New Roman" w:cs="Times New Roman"/>
          <w:sz w:val="28"/>
          <w:szCs w:val="28"/>
        </w:rPr>
        <w:t xml:space="preserve"> год. </w:t>
      </w:r>
    </w:p>
    <w:p w:rsidR="00003725" w:rsidRDefault="00003725"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Думой района был заслушан и утвержден отчет о деятельности контрольно-счетной палаты района за 2020 год.</w:t>
      </w:r>
    </w:p>
    <w:p w:rsidR="00003725" w:rsidRDefault="00003725" w:rsidP="00345EC0">
      <w:pPr>
        <w:spacing w:after="0" w:line="240" w:lineRule="auto"/>
        <w:ind w:firstLine="709"/>
        <w:jc w:val="both"/>
        <w:rPr>
          <w:rFonts w:ascii="Times New Roman" w:hAnsi="Times New Roman" w:cs="Times New Roman"/>
          <w:sz w:val="28"/>
          <w:szCs w:val="28"/>
        </w:rPr>
      </w:pPr>
    </w:p>
    <w:p w:rsidR="009D63F4" w:rsidRDefault="00825C09" w:rsidP="00345EC0">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Принятые правовые акты Думы района в 2021 году</w:t>
      </w:r>
    </w:p>
    <w:p w:rsidR="004F4FE4" w:rsidRDefault="004F4FE4" w:rsidP="00345EC0">
      <w:pPr>
        <w:pStyle w:val="a3"/>
        <w:spacing w:after="0" w:line="240" w:lineRule="auto"/>
        <w:ind w:left="714"/>
        <w:rPr>
          <w:rFonts w:ascii="Times New Roman" w:hAnsi="Times New Roman" w:cs="Times New Roman"/>
          <w:sz w:val="28"/>
          <w:szCs w:val="28"/>
        </w:rPr>
      </w:pPr>
    </w:p>
    <w:p w:rsidR="006A4392" w:rsidRDefault="009D63F4" w:rsidP="00345EC0">
      <w:pPr>
        <w:spacing w:after="0" w:line="240" w:lineRule="auto"/>
        <w:ind w:firstLine="708"/>
        <w:jc w:val="both"/>
        <w:rPr>
          <w:rFonts w:ascii="Times New Roman" w:hAnsi="Times New Roman" w:cs="Times New Roman"/>
          <w:sz w:val="28"/>
          <w:szCs w:val="28"/>
        </w:rPr>
      </w:pPr>
      <w:r w:rsidRPr="00917ED7">
        <w:rPr>
          <w:rFonts w:ascii="Times New Roman" w:hAnsi="Times New Roman" w:cs="Times New Roman"/>
          <w:sz w:val="28"/>
          <w:szCs w:val="28"/>
        </w:rPr>
        <w:t>Дума района продолж</w:t>
      </w:r>
      <w:r w:rsidR="00C23378">
        <w:rPr>
          <w:rFonts w:ascii="Times New Roman" w:hAnsi="Times New Roman" w:cs="Times New Roman"/>
          <w:sz w:val="28"/>
          <w:szCs w:val="28"/>
        </w:rPr>
        <w:t>и</w:t>
      </w:r>
      <w:r w:rsidRPr="00917ED7">
        <w:rPr>
          <w:rFonts w:ascii="Times New Roman" w:hAnsi="Times New Roman" w:cs="Times New Roman"/>
          <w:sz w:val="28"/>
          <w:szCs w:val="28"/>
        </w:rPr>
        <w:t>ла совершенствовать и приводить в соответствие с федеральным и региональным законодательством муниципальную нормативную правовую базу по местному самоуправлению, способствующую повышению эффективности работы органов местного самоуправления Ханты-Мансийского района.</w:t>
      </w:r>
    </w:p>
    <w:p w:rsidR="007C7377" w:rsidRDefault="008C0310"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13FC">
        <w:rPr>
          <w:rFonts w:ascii="Times New Roman" w:hAnsi="Times New Roman" w:cs="Times New Roman"/>
          <w:sz w:val="28"/>
          <w:szCs w:val="28"/>
        </w:rPr>
        <w:t>.</w:t>
      </w:r>
      <w:r w:rsidR="00B373D3">
        <w:rPr>
          <w:rFonts w:ascii="Times New Roman" w:hAnsi="Times New Roman" w:cs="Times New Roman"/>
          <w:sz w:val="28"/>
          <w:szCs w:val="28"/>
        </w:rPr>
        <w:t xml:space="preserve">1. </w:t>
      </w:r>
      <w:r w:rsidR="00250936">
        <w:rPr>
          <w:rFonts w:ascii="Times New Roman" w:hAnsi="Times New Roman" w:cs="Times New Roman"/>
          <w:sz w:val="28"/>
          <w:szCs w:val="28"/>
        </w:rPr>
        <w:t>В соответствии</w:t>
      </w:r>
      <w:r w:rsidR="00F0328C">
        <w:rPr>
          <w:rFonts w:ascii="Times New Roman" w:hAnsi="Times New Roman" w:cs="Times New Roman"/>
          <w:sz w:val="28"/>
          <w:szCs w:val="28"/>
        </w:rPr>
        <w:t xml:space="preserve"> с пунктом 1 части 1 статьи 18 Устава Ханты-Мансийского района в отчетном периоде Думой района рассмотрены и </w:t>
      </w:r>
      <w:r w:rsidR="00A33DA6">
        <w:rPr>
          <w:rFonts w:ascii="Times New Roman" w:hAnsi="Times New Roman" w:cs="Times New Roman"/>
          <w:sz w:val="28"/>
          <w:szCs w:val="28"/>
        </w:rPr>
        <w:t>приняты решения по</w:t>
      </w:r>
      <w:r w:rsidR="00003725">
        <w:rPr>
          <w:rFonts w:ascii="Times New Roman" w:hAnsi="Times New Roman" w:cs="Times New Roman"/>
          <w:sz w:val="28"/>
          <w:szCs w:val="28"/>
        </w:rPr>
        <w:t xml:space="preserve"> 3 проекта</w:t>
      </w:r>
      <w:r w:rsidR="00A33DA6">
        <w:rPr>
          <w:rFonts w:ascii="Times New Roman" w:hAnsi="Times New Roman" w:cs="Times New Roman"/>
          <w:sz w:val="28"/>
          <w:szCs w:val="28"/>
        </w:rPr>
        <w:t>м</w:t>
      </w:r>
      <w:r w:rsidR="00003725">
        <w:rPr>
          <w:rFonts w:ascii="Times New Roman" w:hAnsi="Times New Roman" w:cs="Times New Roman"/>
          <w:sz w:val="28"/>
          <w:szCs w:val="28"/>
        </w:rPr>
        <w:t xml:space="preserve"> решени</w:t>
      </w:r>
      <w:r w:rsidR="00D80D9B">
        <w:rPr>
          <w:rFonts w:ascii="Times New Roman" w:hAnsi="Times New Roman" w:cs="Times New Roman"/>
          <w:sz w:val="28"/>
          <w:szCs w:val="28"/>
        </w:rPr>
        <w:t>й</w:t>
      </w:r>
      <w:r w:rsidR="00003725">
        <w:rPr>
          <w:rFonts w:ascii="Times New Roman" w:hAnsi="Times New Roman" w:cs="Times New Roman"/>
          <w:sz w:val="28"/>
          <w:szCs w:val="28"/>
        </w:rPr>
        <w:t xml:space="preserve"> о внесении изменений</w:t>
      </w:r>
      <w:r w:rsidR="00F0328C">
        <w:rPr>
          <w:rFonts w:ascii="Times New Roman" w:hAnsi="Times New Roman" w:cs="Times New Roman"/>
          <w:sz w:val="28"/>
          <w:szCs w:val="28"/>
        </w:rPr>
        <w:t xml:space="preserve"> в Устав района, о</w:t>
      </w:r>
      <w:r w:rsidR="00003725">
        <w:rPr>
          <w:rFonts w:ascii="Times New Roman" w:hAnsi="Times New Roman" w:cs="Times New Roman"/>
          <w:sz w:val="28"/>
          <w:szCs w:val="28"/>
        </w:rPr>
        <w:t>дин</w:t>
      </w:r>
      <w:r w:rsidR="00F0328C">
        <w:rPr>
          <w:rFonts w:ascii="Times New Roman" w:hAnsi="Times New Roman" w:cs="Times New Roman"/>
          <w:sz w:val="28"/>
          <w:szCs w:val="28"/>
        </w:rPr>
        <w:t xml:space="preserve"> из которых был инициирован Думой района. Все изменения касались приведения в соответствие с действующим законодательством Российской Феде</w:t>
      </w:r>
      <w:r w:rsidR="00466F28">
        <w:rPr>
          <w:rFonts w:ascii="Times New Roman" w:hAnsi="Times New Roman" w:cs="Times New Roman"/>
          <w:sz w:val="28"/>
          <w:szCs w:val="28"/>
        </w:rPr>
        <w:t>рации</w:t>
      </w:r>
      <w:r w:rsidR="00F0328C">
        <w:rPr>
          <w:rFonts w:ascii="Times New Roman" w:hAnsi="Times New Roman" w:cs="Times New Roman"/>
          <w:sz w:val="28"/>
          <w:szCs w:val="28"/>
        </w:rPr>
        <w:t>.</w:t>
      </w:r>
    </w:p>
    <w:p w:rsidR="004F4FE4" w:rsidRDefault="008C0310"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0328C">
        <w:rPr>
          <w:rFonts w:ascii="Times New Roman" w:hAnsi="Times New Roman" w:cs="Times New Roman"/>
          <w:sz w:val="28"/>
          <w:szCs w:val="28"/>
        </w:rPr>
        <w:t xml:space="preserve">.2. </w:t>
      </w:r>
      <w:r w:rsidR="00E95C8C" w:rsidRPr="00E95C8C">
        <w:rPr>
          <w:rFonts w:ascii="Times New Roman" w:hAnsi="Times New Roman" w:cs="Times New Roman"/>
          <w:sz w:val="28"/>
          <w:szCs w:val="28"/>
        </w:rPr>
        <w:t>В 202</w:t>
      </w:r>
      <w:r w:rsidR="00F539E9">
        <w:rPr>
          <w:rFonts w:ascii="Times New Roman" w:hAnsi="Times New Roman" w:cs="Times New Roman"/>
          <w:sz w:val="28"/>
          <w:szCs w:val="28"/>
        </w:rPr>
        <w:t>1</w:t>
      </w:r>
      <w:r w:rsidR="00E95C8C" w:rsidRPr="00E95C8C">
        <w:rPr>
          <w:rFonts w:ascii="Times New Roman" w:hAnsi="Times New Roman" w:cs="Times New Roman"/>
          <w:sz w:val="28"/>
          <w:szCs w:val="28"/>
        </w:rPr>
        <w:t xml:space="preserve"> году</w:t>
      </w:r>
      <w:r w:rsidR="00F539E9">
        <w:rPr>
          <w:rFonts w:ascii="Times New Roman" w:hAnsi="Times New Roman" w:cs="Times New Roman"/>
          <w:sz w:val="28"/>
          <w:szCs w:val="28"/>
        </w:rPr>
        <w:t xml:space="preserve"> традиционно</w:t>
      </w:r>
      <w:r w:rsidR="00E95C8C" w:rsidRPr="00E95C8C">
        <w:rPr>
          <w:rFonts w:ascii="Times New Roman" w:hAnsi="Times New Roman" w:cs="Times New Roman"/>
          <w:sz w:val="28"/>
          <w:szCs w:val="28"/>
        </w:rPr>
        <w:t xml:space="preserve"> наиболее важные решения касались бюджета Ханты-Мансийского района.</w:t>
      </w:r>
      <w:r w:rsidR="004F4FE4">
        <w:rPr>
          <w:rFonts w:ascii="Times New Roman" w:hAnsi="Times New Roman" w:cs="Times New Roman"/>
          <w:sz w:val="28"/>
          <w:szCs w:val="28"/>
        </w:rPr>
        <w:t xml:space="preserve"> </w:t>
      </w:r>
      <w:r w:rsidR="004F4FE4" w:rsidRPr="008A4FEA">
        <w:rPr>
          <w:rFonts w:ascii="Times New Roman" w:hAnsi="Times New Roman" w:cs="Times New Roman"/>
          <w:sz w:val="28"/>
          <w:szCs w:val="28"/>
        </w:rPr>
        <w:t>В рамках работы по формированию проекта бюджета Ханты-Мансийского района на 202</w:t>
      </w:r>
      <w:r w:rsidR="004F4FE4">
        <w:rPr>
          <w:rFonts w:ascii="Times New Roman" w:hAnsi="Times New Roman" w:cs="Times New Roman"/>
          <w:sz w:val="28"/>
          <w:szCs w:val="28"/>
        </w:rPr>
        <w:t>2</w:t>
      </w:r>
      <w:r w:rsidR="004F4FE4" w:rsidRPr="008A4FEA">
        <w:rPr>
          <w:rFonts w:ascii="Times New Roman" w:hAnsi="Times New Roman" w:cs="Times New Roman"/>
          <w:sz w:val="28"/>
          <w:szCs w:val="28"/>
        </w:rPr>
        <w:t xml:space="preserve"> год </w:t>
      </w:r>
      <w:r w:rsidR="004F4FE4" w:rsidRPr="00D17CB7">
        <w:rPr>
          <w:rFonts w:ascii="Times New Roman" w:hAnsi="Times New Roman" w:cs="Times New Roman"/>
          <w:sz w:val="28"/>
          <w:szCs w:val="28"/>
        </w:rPr>
        <w:t xml:space="preserve">Думой района </w:t>
      </w:r>
      <w:r w:rsidR="004F4FE4">
        <w:rPr>
          <w:rFonts w:ascii="Times New Roman" w:hAnsi="Times New Roman" w:cs="Times New Roman"/>
          <w:sz w:val="28"/>
          <w:szCs w:val="28"/>
        </w:rPr>
        <w:t xml:space="preserve">инициированы и проведены депутатские слушания </w:t>
      </w:r>
      <w:r w:rsidR="004F4FE4" w:rsidRPr="00D17CB7">
        <w:rPr>
          <w:rFonts w:ascii="Times New Roman" w:hAnsi="Times New Roman" w:cs="Times New Roman"/>
          <w:sz w:val="28"/>
          <w:szCs w:val="28"/>
        </w:rPr>
        <w:t>по вопросу «О муниципальных программах Ханты-Мансийского района на 202</w:t>
      </w:r>
      <w:r w:rsidR="004F4FE4">
        <w:rPr>
          <w:rFonts w:ascii="Times New Roman" w:hAnsi="Times New Roman" w:cs="Times New Roman"/>
          <w:sz w:val="28"/>
          <w:szCs w:val="28"/>
        </w:rPr>
        <w:t>2</w:t>
      </w:r>
      <w:r w:rsidR="004F4FE4" w:rsidRPr="00D17CB7">
        <w:rPr>
          <w:rFonts w:ascii="Times New Roman" w:hAnsi="Times New Roman" w:cs="Times New Roman"/>
          <w:sz w:val="28"/>
          <w:szCs w:val="28"/>
        </w:rPr>
        <w:t xml:space="preserve"> год»</w:t>
      </w:r>
      <w:r w:rsidR="004F4FE4">
        <w:rPr>
          <w:rFonts w:ascii="Times New Roman" w:hAnsi="Times New Roman" w:cs="Times New Roman"/>
          <w:sz w:val="28"/>
          <w:szCs w:val="28"/>
        </w:rPr>
        <w:t>. Депутаты рассмотрели</w:t>
      </w:r>
      <w:r w:rsidR="004F4FE4" w:rsidRPr="008A4FEA">
        <w:rPr>
          <w:rFonts w:ascii="Times New Roman" w:hAnsi="Times New Roman" w:cs="Times New Roman"/>
          <w:sz w:val="28"/>
          <w:szCs w:val="28"/>
        </w:rPr>
        <w:t xml:space="preserve"> проект</w:t>
      </w:r>
      <w:r w:rsidR="004F4FE4">
        <w:rPr>
          <w:rFonts w:ascii="Times New Roman" w:hAnsi="Times New Roman" w:cs="Times New Roman"/>
          <w:sz w:val="28"/>
          <w:szCs w:val="28"/>
        </w:rPr>
        <w:t>ы</w:t>
      </w:r>
      <w:r w:rsidR="004F4FE4" w:rsidRPr="008A4FEA">
        <w:rPr>
          <w:rFonts w:ascii="Times New Roman" w:hAnsi="Times New Roman" w:cs="Times New Roman"/>
          <w:sz w:val="28"/>
          <w:szCs w:val="28"/>
        </w:rPr>
        <w:t xml:space="preserve"> двадцати тр</w:t>
      </w:r>
      <w:r w:rsidR="004F4FE4">
        <w:rPr>
          <w:rFonts w:ascii="Times New Roman" w:hAnsi="Times New Roman" w:cs="Times New Roman"/>
          <w:sz w:val="28"/>
          <w:szCs w:val="28"/>
        </w:rPr>
        <w:t>е</w:t>
      </w:r>
      <w:r w:rsidR="004F4FE4" w:rsidRPr="008A4FEA">
        <w:rPr>
          <w:rFonts w:ascii="Times New Roman" w:hAnsi="Times New Roman" w:cs="Times New Roman"/>
          <w:sz w:val="28"/>
          <w:szCs w:val="28"/>
        </w:rPr>
        <w:t>х муниципальных программ, планируемых к реализации</w:t>
      </w:r>
      <w:r w:rsidR="004F4FE4">
        <w:rPr>
          <w:rFonts w:ascii="Times New Roman" w:hAnsi="Times New Roman" w:cs="Times New Roman"/>
          <w:sz w:val="28"/>
          <w:szCs w:val="28"/>
        </w:rPr>
        <w:t xml:space="preserve"> в 2022 году</w:t>
      </w:r>
      <w:r w:rsidR="004F4FE4" w:rsidRPr="008A4FEA">
        <w:rPr>
          <w:rFonts w:ascii="Times New Roman" w:hAnsi="Times New Roman" w:cs="Times New Roman"/>
          <w:sz w:val="28"/>
          <w:szCs w:val="28"/>
        </w:rPr>
        <w:t xml:space="preserve">. В целях повышения эффективности реализации муниципальных программ депутатами сформулированы </w:t>
      </w:r>
      <w:r w:rsidR="004F4FE4">
        <w:rPr>
          <w:rFonts w:ascii="Times New Roman" w:hAnsi="Times New Roman" w:cs="Times New Roman"/>
          <w:sz w:val="28"/>
          <w:szCs w:val="28"/>
        </w:rPr>
        <w:t>более 20 предложений</w:t>
      </w:r>
      <w:r w:rsidR="004F4FE4" w:rsidRPr="008A4FEA">
        <w:rPr>
          <w:rFonts w:ascii="Times New Roman" w:hAnsi="Times New Roman" w:cs="Times New Roman"/>
          <w:sz w:val="28"/>
          <w:szCs w:val="28"/>
        </w:rPr>
        <w:t xml:space="preserve"> и рекомендаци</w:t>
      </w:r>
      <w:r w:rsidR="004F4FE4">
        <w:rPr>
          <w:rFonts w:ascii="Times New Roman" w:hAnsi="Times New Roman" w:cs="Times New Roman"/>
          <w:sz w:val="28"/>
          <w:szCs w:val="28"/>
        </w:rPr>
        <w:t>й</w:t>
      </w:r>
      <w:r w:rsidR="004F4FE4" w:rsidRPr="008A4FEA">
        <w:rPr>
          <w:rFonts w:ascii="Times New Roman" w:hAnsi="Times New Roman" w:cs="Times New Roman"/>
          <w:sz w:val="28"/>
          <w:szCs w:val="28"/>
        </w:rPr>
        <w:t>, которые направлены главе района, опубликованы в газете «Наш район» и на официальном сайте в сети Интернет в разделе «Итоги заседаний Думы района».</w:t>
      </w:r>
      <w:r w:rsidR="005E3734">
        <w:rPr>
          <w:rFonts w:ascii="Times New Roman" w:hAnsi="Times New Roman" w:cs="Times New Roman"/>
          <w:sz w:val="28"/>
          <w:szCs w:val="28"/>
        </w:rPr>
        <w:t xml:space="preserve"> Все предложения и рекомендации были учтены при утверждении муниципальных программ.</w:t>
      </w:r>
    </w:p>
    <w:p w:rsidR="00E95C8C" w:rsidRDefault="008E7705"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95C8C" w:rsidRPr="00E95C8C">
        <w:rPr>
          <w:rFonts w:ascii="Times New Roman" w:hAnsi="Times New Roman" w:cs="Times New Roman"/>
          <w:sz w:val="28"/>
          <w:szCs w:val="28"/>
        </w:rPr>
        <w:t xml:space="preserve"> отчетном периоде в </w:t>
      </w:r>
      <w:r w:rsidR="00F0328C">
        <w:rPr>
          <w:rFonts w:ascii="Times New Roman" w:hAnsi="Times New Roman" w:cs="Times New Roman"/>
          <w:sz w:val="28"/>
          <w:szCs w:val="28"/>
        </w:rPr>
        <w:t>представительный орган</w:t>
      </w:r>
      <w:r w:rsidR="00E95C8C" w:rsidRPr="00E95C8C">
        <w:rPr>
          <w:rFonts w:ascii="Times New Roman" w:hAnsi="Times New Roman" w:cs="Times New Roman"/>
          <w:sz w:val="28"/>
          <w:szCs w:val="28"/>
        </w:rPr>
        <w:t xml:space="preserve"> внесено </w:t>
      </w:r>
      <w:r w:rsidR="00655475">
        <w:rPr>
          <w:rFonts w:ascii="Times New Roman" w:hAnsi="Times New Roman" w:cs="Times New Roman"/>
          <w:sz w:val="28"/>
          <w:szCs w:val="28"/>
        </w:rPr>
        <w:t>5</w:t>
      </w:r>
      <w:r w:rsidR="00E95C8C" w:rsidRPr="00E95C8C">
        <w:rPr>
          <w:rFonts w:ascii="Times New Roman" w:hAnsi="Times New Roman" w:cs="Times New Roman"/>
          <w:sz w:val="28"/>
          <w:szCs w:val="28"/>
        </w:rPr>
        <w:t xml:space="preserve"> проектов решений о внесении изменений в бюджет района, об утверждении отчета о его исполнении, а также утверждении бюджета на следующий финансовый год</w:t>
      </w:r>
      <w:r w:rsidR="00736D75">
        <w:rPr>
          <w:rFonts w:ascii="Times New Roman" w:hAnsi="Times New Roman" w:cs="Times New Roman"/>
          <w:sz w:val="28"/>
          <w:szCs w:val="28"/>
        </w:rPr>
        <w:t xml:space="preserve"> и плановый период</w:t>
      </w:r>
      <w:r w:rsidR="00E95C8C" w:rsidRPr="00E95C8C">
        <w:rPr>
          <w:rFonts w:ascii="Times New Roman" w:hAnsi="Times New Roman" w:cs="Times New Roman"/>
          <w:sz w:val="28"/>
          <w:szCs w:val="28"/>
        </w:rPr>
        <w:t xml:space="preserve">. Указанные проекты решений детально обсуждались на заседаниях </w:t>
      </w:r>
      <w:r w:rsidR="00D80D9B">
        <w:rPr>
          <w:rFonts w:ascii="Times New Roman" w:hAnsi="Times New Roman" w:cs="Times New Roman"/>
          <w:sz w:val="28"/>
          <w:szCs w:val="28"/>
        </w:rPr>
        <w:t>постоянных</w:t>
      </w:r>
      <w:r w:rsidR="00E95C8C" w:rsidRPr="00E95C8C">
        <w:rPr>
          <w:rFonts w:ascii="Times New Roman" w:hAnsi="Times New Roman" w:cs="Times New Roman"/>
          <w:sz w:val="28"/>
          <w:szCs w:val="28"/>
        </w:rPr>
        <w:t xml:space="preserve"> комиссий с необходимыми пояснениями статей расходов руководителями отраслевых (функциональных) органов администрации района.</w:t>
      </w:r>
    </w:p>
    <w:p w:rsidR="00E95C8C" w:rsidRPr="00E95C8C" w:rsidRDefault="00E95C8C" w:rsidP="00345EC0">
      <w:pPr>
        <w:spacing w:after="0" w:line="240" w:lineRule="auto"/>
        <w:ind w:firstLine="708"/>
        <w:jc w:val="both"/>
        <w:rPr>
          <w:rFonts w:ascii="Times New Roman" w:hAnsi="Times New Roman" w:cs="Times New Roman"/>
          <w:sz w:val="28"/>
          <w:szCs w:val="28"/>
        </w:rPr>
      </w:pPr>
      <w:r w:rsidRPr="00E95C8C">
        <w:rPr>
          <w:rFonts w:ascii="Times New Roman" w:hAnsi="Times New Roman" w:cs="Times New Roman"/>
          <w:sz w:val="28"/>
          <w:szCs w:val="28"/>
        </w:rPr>
        <w:t>Бюджет Ханты-Мансийского района на 202</w:t>
      </w:r>
      <w:r w:rsidR="00655475">
        <w:rPr>
          <w:rFonts w:ascii="Times New Roman" w:hAnsi="Times New Roman" w:cs="Times New Roman"/>
          <w:sz w:val="28"/>
          <w:szCs w:val="28"/>
        </w:rPr>
        <w:t>2</w:t>
      </w:r>
      <w:r w:rsidRPr="00E95C8C">
        <w:rPr>
          <w:rFonts w:ascii="Times New Roman" w:hAnsi="Times New Roman" w:cs="Times New Roman"/>
          <w:sz w:val="28"/>
          <w:szCs w:val="28"/>
        </w:rPr>
        <w:t xml:space="preserve"> год и плановый период 202</w:t>
      </w:r>
      <w:r w:rsidR="00655475">
        <w:rPr>
          <w:rFonts w:ascii="Times New Roman" w:hAnsi="Times New Roman" w:cs="Times New Roman"/>
          <w:sz w:val="28"/>
          <w:szCs w:val="28"/>
        </w:rPr>
        <w:t>3</w:t>
      </w:r>
      <w:r w:rsidRPr="00E95C8C">
        <w:rPr>
          <w:rFonts w:ascii="Times New Roman" w:hAnsi="Times New Roman" w:cs="Times New Roman"/>
          <w:sz w:val="28"/>
          <w:szCs w:val="28"/>
        </w:rPr>
        <w:t xml:space="preserve"> и 202</w:t>
      </w:r>
      <w:r w:rsidR="00655475">
        <w:rPr>
          <w:rFonts w:ascii="Times New Roman" w:hAnsi="Times New Roman" w:cs="Times New Roman"/>
          <w:sz w:val="28"/>
          <w:szCs w:val="28"/>
        </w:rPr>
        <w:t>4</w:t>
      </w:r>
      <w:r w:rsidRPr="00E95C8C">
        <w:rPr>
          <w:rFonts w:ascii="Times New Roman" w:hAnsi="Times New Roman" w:cs="Times New Roman"/>
          <w:sz w:val="28"/>
          <w:szCs w:val="28"/>
        </w:rPr>
        <w:t xml:space="preserve"> годов был принят в установленные сроки после проведения процедуры публичных слушаний, обсуждений на заседаниях постоянных комиссий Думы района. Бюджет на 202</w:t>
      </w:r>
      <w:r w:rsidR="0060316C">
        <w:rPr>
          <w:rFonts w:ascii="Times New Roman" w:hAnsi="Times New Roman" w:cs="Times New Roman"/>
          <w:sz w:val="28"/>
          <w:szCs w:val="28"/>
        </w:rPr>
        <w:t>2</w:t>
      </w:r>
      <w:r w:rsidRPr="00E95C8C">
        <w:rPr>
          <w:rFonts w:ascii="Times New Roman" w:hAnsi="Times New Roman" w:cs="Times New Roman"/>
          <w:sz w:val="28"/>
          <w:szCs w:val="28"/>
        </w:rPr>
        <w:t xml:space="preserve"> год, как и бюджеты предыдущих лет</w:t>
      </w:r>
      <w:r w:rsidR="00736D75">
        <w:rPr>
          <w:rFonts w:ascii="Times New Roman" w:hAnsi="Times New Roman" w:cs="Times New Roman"/>
          <w:sz w:val="28"/>
          <w:szCs w:val="28"/>
        </w:rPr>
        <w:t>,</w:t>
      </w:r>
      <w:r w:rsidRPr="00E95C8C">
        <w:rPr>
          <w:rFonts w:ascii="Times New Roman" w:hAnsi="Times New Roman" w:cs="Times New Roman"/>
          <w:sz w:val="28"/>
          <w:szCs w:val="28"/>
        </w:rPr>
        <w:t xml:space="preserve"> является социально-ориентированным.</w:t>
      </w:r>
    </w:p>
    <w:p w:rsidR="00062B48" w:rsidRDefault="008C0310"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.3</w:t>
      </w:r>
      <w:r w:rsidR="006313FC">
        <w:rPr>
          <w:rFonts w:ascii="Times New Roman" w:hAnsi="Times New Roman" w:cs="Times New Roman"/>
          <w:sz w:val="28"/>
          <w:szCs w:val="28"/>
        </w:rPr>
        <w:t xml:space="preserve">. </w:t>
      </w:r>
      <w:r w:rsidR="00890BC7">
        <w:rPr>
          <w:rFonts w:ascii="Times New Roman" w:hAnsi="Times New Roman" w:cs="Times New Roman"/>
          <w:sz w:val="28"/>
          <w:szCs w:val="28"/>
        </w:rPr>
        <w:t>В 202</w:t>
      </w:r>
      <w:r w:rsidR="005641AD">
        <w:rPr>
          <w:rFonts w:ascii="Times New Roman" w:hAnsi="Times New Roman" w:cs="Times New Roman"/>
          <w:sz w:val="28"/>
          <w:szCs w:val="28"/>
        </w:rPr>
        <w:t>1</w:t>
      </w:r>
      <w:r w:rsidR="00DF4168">
        <w:rPr>
          <w:rFonts w:ascii="Times New Roman" w:hAnsi="Times New Roman" w:cs="Times New Roman"/>
          <w:sz w:val="28"/>
          <w:szCs w:val="28"/>
        </w:rPr>
        <w:t xml:space="preserve"> году </w:t>
      </w:r>
      <w:r w:rsidR="00B61D67">
        <w:rPr>
          <w:rFonts w:ascii="Times New Roman" w:hAnsi="Times New Roman" w:cs="Times New Roman"/>
          <w:sz w:val="28"/>
          <w:szCs w:val="28"/>
        </w:rPr>
        <w:t>Дума района</w:t>
      </w:r>
      <w:r w:rsidR="005641AD">
        <w:rPr>
          <w:rFonts w:ascii="Times New Roman" w:hAnsi="Times New Roman" w:cs="Times New Roman"/>
          <w:sz w:val="28"/>
          <w:szCs w:val="28"/>
        </w:rPr>
        <w:t xml:space="preserve"> в соответствии с частью 3 </w:t>
      </w:r>
      <w:r w:rsidR="003D01C8">
        <w:rPr>
          <w:rFonts w:ascii="Times New Roman" w:hAnsi="Times New Roman" w:cs="Times New Roman"/>
          <w:sz w:val="28"/>
          <w:szCs w:val="28"/>
        </w:rPr>
        <w:t xml:space="preserve">статьи 18 </w:t>
      </w:r>
      <w:r w:rsidR="005641AD">
        <w:rPr>
          <w:rFonts w:ascii="Times New Roman" w:hAnsi="Times New Roman" w:cs="Times New Roman"/>
          <w:sz w:val="28"/>
          <w:szCs w:val="28"/>
        </w:rPr>
        <w:t>Устава района</w:t>
      </w:r>
      <w:r w:rsidR="00F75685">
        <w:rPr>
          <w:rFonts w:ascii="Times New Roman" w:hAnsi="Times New Roman" w:cs="Times New Roman"/>
          <w:sz w:val="28"/>
          <w:szCs w:val="28"/>
        </w:rPr>
        <w:t>, а также главой 10 Регламента Думы района</w:t>
      </w:r>
      <w:r w:rsidR="00B61D67">
        <w:rPr>
          <w:rFonts w:ascii="Times New Roman" w:hAnsi="Times New Roman" w:cs="Times New Roman"/>
          <w:sz w:val="28"/>
          <w:szCs w:val="28"/>
        </w:rPr>
        <w:t xml:space="preserve"> </w:t>
      </w:r>
      <w:r w:rsidR="00DF4168">
        <w:rPr>
          <w:rFonts w:ascii="Times New Roman" w:hAnsi="Times New Roman" w:cs="Times New Roman"/>
          <w:sz w:val="28"/>
          <w:szCs w:val="28"/>
        </w:rPr>
        <w:t>активно реализовыва</w:t>
      </w:r>
      <w:r w:rsidR="00B61D67">
        <w:rPr>
          <w:rFonts w:ascii="Times New Roman" w:hAnsi="Times New Roman" w:cs="Times New Roman"/>
          <w:sz w:val="28"/>
          <w:szCs w:val="28"/>
        </w:rPr>
        <w:t>ла</w:t>
      </w:r>
      <w:r w:rsidR="00DF4168">
        <w:rPr>
          <w:rFonts w:ascii="Times New Roman" w:hAnsi="Times New Roman" w:cs="Times New Roman"/>
          <w:sz w:val="28"/>
          <w:szCs w:val="28"/>
        </w:rPr>
        <w:t xml:space="preserve"> </w:t>
      </w:r>
      <w:r w:rsidR="00B61D67">
        <w:rPr>
          <w:rFonts w:ascii="Times New Roman" w:hAnsi="Times New Roman" w:cs="Times New Roman"/>
          <w:sz w:val="28"/>
          <w:szCs w:val="28"/>
        </w:rPr>
        <w:t>контрольную</w:t>
      </w:r>
      <w:r w:rsidR="00DF4168">
        <w:rPr>
          <w:rFonts w:ascii="Times New Roman" w:hAnsi="Times New Roman" w:cs="Times New Roman"/>
          <w:sz w:val="28"/>
          <w:szCs w:val="28"/>
        </w:rPr>
        <w:t xml:space="preserve"> деятельность</w:t>
      </w:r>
      <w:r w:rsidR="006B28E0">
        <w:rPr>
          <w:rFonts w:ascii="Times New Roman" w:hAnsi="Times New Roman" w:cs="Times New Roman"/>
          <w:sz w:val="28"/>
          <w:szCs w:val="28"/>
        </w:rPr>
        <w:t>, а именно д</w:t>
      </w:r>
      <w:r w:rsidR="00B61D67">
        <w:rPr>
          <w:rFonts w:ascii="Times New Roman" w:hAnsi="Times New Roman" w:cs="Times New Roman"/>
          <w:sz w:val="28"/>
          <w:szCs w:val="28"/>
        </w:rPr>
        <w:t>епутатами б</w:t>
      </w:r>
      <w:r w:rsidR="00D90C8B">
        <w:rPr>
          <w:rFonts w:ascii="Times New Roman" w:hAnsi="Times New Roman" w:cs="Times New Roman"/>
          <w:sz w:val="28"/>
          <w:szCs w:val="28"/>
        </w:rPr>
        <w:t>ыли заслушаны</w:t>
      </w:r>
      <w:r w:rsidR="00F75685">
        <w:rPr>
          <w:rFonts w:ascii="Times New Roman" w:hAnsi="Times New Roman" w:cs="Times New Roman"/>
          <w:sz w:val="28"/>
          <w:szCs w:val="28"/>
        </w:rPr>
        <w:t xml:space="preserve"> и утверждены отчеты</w:t>
      </w:r>
      <w:r w:rsidR="00DF4168">
        <w:rPr>
          <w:rFonts w:ascii="Times New Roman" w:hAnsi="Times New Roman" w:cs="Times New Roman"/>
          <w:sz w:val="28"/>
          <w:szCs w:val="28"/>
        </w:rPr>
        <w:t xml:space="preserve">: </w:t>
      </w:r>
    </w:p>
    <w:p w:rsidR="00F75685" w:rsidRDefault="00F75685" w:rsidP="00345E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деятельности Думы Ханты-Мансийского района за 2020 год;</w:t>
      </w:r>
    </w:p>
    <w:p w:rsidR="00F75685" w:rsidRDefault="00E92028" w:rsidP="00345EC0">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r>
      <w:r w:rsidR="00F75685">
        <w:rPr>
          <w:rFonts w:ascii="Times New Roman" w:hAnsi="Times New Roman" w:cs="Times New Roman"/>
          <w:noProof/>
          <w:sz w:val="28"/>
          <w:szCs w:val="28"/>
          <w:lang w:eastAsia="ru-RU"/>
        </w:rPr>
        <w:t>о результатах деятельности</w:t>
      </w:r>
      <w:r>
        <w:rPr>
          <w:rFonts w:ascii="Times New Roman" w:hAnsi="Times New Roman" w:cs="Times New Roman"/>
          <w:noProof/>
          <w:sz w:val="28"/>
          <w:szCs w:val="28"/>
          <w:lang w:eastAsia="ru-RU"/>
        </w:rPr>
        <w:t xml:space="preserve"> главы Ханты-Мансийского района</w:t>
      </w:r>
      <w:r w:rsidR="00F75685">
        <w:rPr>
          <w:rFonts w:ascii="Times New Roman" w:hAnsi="Times New Roman" w:cs="Times New Roman"/>
          <w:noProof/>
          <w:sz w:val="28"/>
          <w:szCs w:val="28"/>
          <w:lang w:eastAsia="ru-RU"/>
        </w:rPr>
        <w:t xml:space="preserve"> и деятельности администрации Ханты-Мансийского района за 2020 год, в том числе о решении вопросов, поставленных Думой Ханты-Мансийского района;</w:t>
      </w:r>
    </w:p>
    <w:p w:rsidR="00D90C8B" w:rsidRDefault="00F75685" w:rsidP="0034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деятельности контрольно-счетной </w:t>
      </w:r>
      <w:r w:rsidR="004E46AD">
        <w:rPr>
          <w:rFonts w:ascii="Times New Roman" w:hAnsi="Times New Roman" w:cs="Times New Roman"/>
          <w:sz w:val="28"/>
          <w:szCs w:val="28"/>
        </w:rPr>
        <w:t>палаты Ханты-Мансийского района;</w:t>
      </w:r>
    </w:p>
    <w:p w:rsidR="004E46AD" w:rsidRDefault="004E46AD" w:rsidP="0034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исполнении прогнозного плана приватизации муниципального имущества Ханты-Мансийского района за 2020 год</w:t>
      </w:r>
      <w:r w:rsidR="00825C09">
        <w:rPr>
          <w:rFonts w:ascii="Times New Roman" w:hAnsi="Times New Roman" w:cs="Times New Roman"/>
          <w:sz w:val="28"/>
          <w:szCs w:val="28"/>
        </w:rPr>
        <w:t>.</w:t>
      </w:r>
    </w:p>
    <w:p w:rsidR="00F75685" w:rsidRDefault="00F75685" w:rsidP="00345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Также в рамках контрольной деятельности </w:t>
      </w:r>
      <w:r w:rsidR="006D1D42">
        <w:rPr>
          <w:rFonts w:ascii="Times New Roman" w:hAnsi="Times New Roman" w:cs="Times New Roman"/>
          <w:sz w:val="28"/>
          <w:szCs w:val="28"/>
        </w:rPr>
        <w:t>были заслушаны и приняты к сведению информации о результатах деятельности муниципальных учреждений, о работе по обеспечению поступления налоговых платежей и сборов в бюджет Ханты-Мансийского района, о результатах деятельности межмуниципального отдела внутренних дел России «Ханты-Мансийский» на территории Ханты-Мансийского района,</w:t>
      </w:r>
      <w:r w:rsidR="00837D8E">
        <w:rPr>
          <w:rFonts w:ascii="Times New Roman" w:hAnsi="Times New Roman" w:cs="Times New Roman"/>
          <w:sz w:val="28"/>
          <w:szCs w:val="28"/>
        </w:rPr>
        <w:t xml:space="preserve"> о</w:t>
      </w:r>
      <w:r w:rsidR="006D1D42">
        <w:rPr>
          <w:rFonts w:ascii="Times New Roman" w:hAnsi="Times New Roman" w:cs="Times New Roman"/>
          <w:sz w:val="28"/>
          <w:szCs w:val="28"/>
        </w:rPr>
        <w:t xml:space="preserve"> ходе реализации муни</w:t>
      </w:r>
      <w:r w:rsidR="0079323D">
        <w:rPr>
          <w:rFonts w:ascii="Times New Roman" w:hAnsi="Times New Roman" w:cs="Times New Roman"/>
          <w:sz w:val="28"/>
          <w:szCs w:val="28"/>
        </w:rPr>
        <w:t>ципальных программ</w:t>
      </w:r>
      <w:r w:rsidR="00837D8E">
        <w:rPr>
          <w:rFonts w:ascii="Times New Roman" w:hAnsi="Times New Roman" w:cs="Times New Roman"/>
          <w:sz w:val="28"/>
          <w:szCs w:val="28"/>
        </w:rPr>
        <w:t xml:space="preserve"> и т.д.</w:t>
      </w:r>
      <w:proofErr w:type="gramEnd"/>
    </w:p>
    <w:p w:rsidR="00B644EA" w:rsidRDefault="008C0310" w:rsidP="00345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44EA">
        <w:rPr>
          <w:rFonts w:ascii="Times New Roman" w:hAnsi="Times New Roman" w:cs="Times New Roman"/>
          <w:sz w:val="28"/>
          <w:szCs w:val="28"/>
        </w:rPr>
        <w:t>.4. Согласно Федерально</w:t>
      </w:r>
      <w:r w:rsidR="004E46AD">
        <w:rPr>
          <w:rFonts w:ascii="Times New Roman" w:hAnsi="Times New Roman" w:cs="Times New Roman"/>
          <w:sz w:val="28"/>
          <w:szCs w:val="28"/>
        </w:rPr>
        <w:t>му</w:t>
      </w:r>
      <w:r w:rsidR="00B644EA">
        <w:rPr>
          <w:rFonts w:ascii="Times New Roman" w:hAnsi="Times New Roman" w:cs="Times New Roman"/>
          <w:sz w:val="28"/>
          <w:szCs w:val="28"/>
        </w:rPr>
        <w:t xml:space="preserve"> закон</w:t>
      </w:r>
      <w:r w:rsidR="004E46AD">
        <w:rPr>
          <w:rFonts w:ascii="Times New Roman" w:hAnsi="Times New Roman" w:cs="Times New Roman"/>
          <w:sz w:val="28"/>
          <w:szCs w:val="28"/>
        </w:rPr>
        <w:t>у</w:t>
      </w:r>
      <w:r w:rsidR="00B644EA">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Думой района были утверждены положения о муниципальном земельном контроле на межселенной территории Ханты-Мансийского района, жилищном контроле </w:t>
      </w:r>
      <w:proofErr w:type="gramStart"/>
      <w:r w:rsidR="00B644EA">
        <w:rPr>
          <w:rFonts w:ascii="Times New Roman" w:hAnsi="Times New Roman" w:cs="Times New Roman"/>
          <w:sz w:val="28"/>
          <w:szCs w:val="28"/>
        </w:rPr>
        <w:t>в</w:t>
      </w:r>
      <w:proofErr w:type="gramEnd"/>
      <w:r w:rsidR="00B644EA">
        <w:rPr>
          <w:rFonts w:ascii="Times New Roman" w:hAnsi="Times New Roman" w:cs="Times New Roman"/>
          <w:sz w:val="28"/>
          <w:szCs w:val="28"/>
        </w:rPr>
        <w:t xml:space="preserve"> </w:t>
      </w:r>
      <w:proofErr w:type="gramStart"/>
      <w:r w:rsidR="00B644EA">
        <w:rPr>
          <w:rFonts w:ascii="Times New Roman" w:hAnsi="Times New Roman" w:cs="Times New Roman"/>
          <w:sz w:val="28"/>
          <w:szCs w:val="28"/>
        </w:rPr>
        <w:t>Ханты-Мансийском</w:t>
      </w:r>
      <w:proofErr w:type="gramEnd"/>
      <w:r w:rsidR="00B644EA">
        <w:rPr>
          <w:rFonts w:ascii="Times New Roman" w:hAnsi="Times New Roman" w:cs="Times New Roman"/>
          <w:sz w:val="28"/>
          <w:szCs w:val="28"/>
        </w:rPr>
        <w:t xml:space="preserve"> районе.</w:t>
      </w:r>
    </w:p>
    <w:p w:rsidR="00944F5F" w:rsidRDefault="008C0310" w:rsidP="00345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131DA">
        <w:rPr>
          <w:rFonts w:ascii="Times New Roman" w:hAnsi="Times New Roman" w:cs="Times New Roman"/>
          <w:sz w:val="28"/>
          <w:szCs w:val="28"/>
        </w:rPr>
        <w:t>.</w:t>
      </w:r>
      <w:r w:rsidR="00B644EA">
        <w:rPr>
          <w:rFonts w:ascii="Times New Roman" w:hAnsi="Times New Roman" w:cs="Times New Roman"/>
          <w:sz w:val="28"/>
          <w:szCs w:val="28"/>
        </w:rPr>
        <w:t>5</w:t>
      </w:r>
      <w:r w:rsidR="001B3D74">
        <w:rPr>
          <w:rFonts w:ascii="Times New Roman" w:hAnsi="Times New Roman" w:cs="Times New Roman"/>
          <w:sz w:val="28"/>
          <w:szCs w:val="28"/>
        </w:rPr>
        <w:t xml:space="preserve">. </w:t>
      </w:r>
      <w:r w:rsidR="002B3DC6" w:rsidRPr="002B3DC6">
        <w:rPr>
          <w:rFonts w:ascii="Times New Roman" w:hAnsi="Times New Roman" w:cs="Times New Roman"/>
          <w:sz w:val="28"/>
          <w:szCs w:val="28"/>
        </w:rPr>
        <w:t xml:space="preserve">В связи с изменением федерального законодательства и законодательства </w:t>
      </w:r>
      <w:r w:rsidR="002B3DC6">
        <w:rPr>
          <w:rFonts w:ascii="Times New Roman" w:hAnsi="Times New Roman" w:cs="Times New Roman"/>
          <w:sz w:val="28"/>
          <w:szCs w:val="28"/>
        </w:rPr>
        <w:t>Ханты-Мансийского</w:t>
      </w:r>
      <w:r w:rsidR="002B3DC6" w:rsidRPr="002B3DC6">
        <w:rPr>
          <w:rFonts w:ascii="Times New Roman" w:hAnsi="Times New Roman" w:cs="Times New Roman"/>
          <w:sz w:val="28"/>
          <w:szCs w:val="28"/>
        </w:rPr>
        <w:t xml:space="preserve"> автономного округа</w:t>
      </w:r>
      <w:r w:rsidR="00CA75F7">
        <w:rPr>
          <w:rFonts w:ascii="Times New Roman" w:hAnsi="Times New Roman" w:cs="Times New Roman"/>
          <w:sz w:val="28"/>
          <w:szCs w:val="28"/>
        </w:rPr>
        <w:t xml:space="preserve"> – </w:t>
      </w:r>
      <w:r w:rsidR="002B3DC6">
        <w:rPr>
          <w:rFonts w:ascii="Times New Roman" w:hAnsi="Times New Roman" w:cs="Times New Roman"/>
          <w:sz w:val="28"/>
          <w:szCs w:val="28"/>
        </w:rPr>
        <w:t xml:space="preserve">Югры </w:t>
      </w:r>
      <w:r w:rsidR="0022679E">
        <w:rPr>
          <w:rFonts w:ascii="Times New Roman" w:hAnsi="Times New Roman" w:cs="Times New Roman"/>
          <w:sz w:val="28"/>
          <w:szCs w:val="28"/>
        </w:rPr>
        <w:t xml:space="preserve">Думой района </w:t>
      </w:r>
      <w:r w:rsidR="00272127">
        <w:rPr>
          <w:rFonts w:ascii="Times New Roman" w:hAnsi="Times New Roman" w:cs="Times New Roman"/>
          <w:sz w:val="28"/>
          <w:szCs w:val="28"/>
        </w:rPr>
        <w:t>были рассмотрены вопросы, касающиеся</w:t>
      </w:r>
      <w:r w:rsidR="004E46AD">
        <w:rPr>
          <w:rFonts w:ascii="Times New Roman" w:hAnsi="Times New Roman" w:cs="Times New Roman"/>
          <w:sz w:val="28"/>
          <w:szCs w:val="28"/>
        </w:rPr>
        <w:t xml:space="preserve"> приведения в соответствие с законодательством:</w:t>
      </w:r>
    </w:p>
    <w:p w:rsidR="00466F28" w:rsidRDefault="00944F5F" w:rsidP="00345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3D74">
        <w:rPr>
          <w:rFonts w:ascii="Times New Roman" w:hAnsi="Times New Roman" w:cs="Times New Roman"/>
          <w:sz w:val="28"/>
          <w:szCs w:val="28"/>
        </w:rPr>
        <w:t>положений отраслевых (функциональных) орган</w:t>
      </w:r>
      <w:r w:rsidR="009F72F7">
        <w:rPr>
          <w:rFonts w:ascii="Times New Roman" w:hAnsi="Times New Roman" w:cs="Times New Roman"/>
          <w:sz w:val="28"/>
          <w:szCs w:val="28"/>
        </w:rPr>
        <w:t>ов</w:t>
      </w:r>
      <w:r w:rsidR="001B3D74">
        <w:rPr>
          <w:rFonts w:ascii="Times New Roman" w:hAnsi="Times New Roman" w:cs="Times New Roman"/>
          <w:sz w:val="28"/>
          <w:szCs w:val="28"/>
        </w:rPr>
        <w:t xml:space="preserve"> админис</w:t>
      </w:r>
      <w:r>
        <w:rPr>
          <w:rFonts w:ascii="Times New Roman" w:hAnsi="Times New Roman" w:cs="Times New Roman"/>
          <w:sz w:val="28"/>
          <w:szCs w:val="28"/>
        </w:rPr>
        <w:t>трации Ханты-Мансийского района</w:t>
      </w:r>
      <w:r w:rsidR="006B28E0">
        <w:rPr>
          <w:rFonts w:ascii="Times New Roman" w:hAnsi="Times New Roman" w:cs="Times New Roman"/>
          <w:sz w:val="28"/>
          <w:szCs w:val="28"/>
        </w:rPr>
        <w:t xml:space="preserve"> </w:t>
      </w:r>
      <w:r>
        <w:rPr>
          <w:rFonts w:ascii="Times New Roman" w:hAnsi="Times New Roman" w:cs="Times New Roman"/>
          <w:sz w:val="28"/>
          <w:szCs w:val="28"/>
        </w:rPr>
        <w:t>(</w:t>
      </w:r>
      <w:r w:rsidR="006B28E0">
        <w:rPr>
          <w:rFonts w:ascii="Times New Roman" w:hAnsi="Times New Roman" w:cs="Times New Roman"/>
          <w:sz w:val="28"/>
          <w:szCs w:val="28"/>
        </w:rPr>
        <w:t>вносились изменения в Положения</w:t>
      </w:r>
      <w:r w:rsidR="001B3D74">
        <w:rPr>
          <w:rFonts w:ascii="Times New Roman" w:hAnsi="Times New Roman" w:cs="Times New Roman"/>
          <w:sz w:val="28"/>
          <w:szCs w:val="28"/>
        </w:rPr>
        <w:t xml:space="preserve"> о департаменте строительства, архитектуры и </w:t>
      </w:r>
      <w:r w:rsidR="004E46AD">
        <w:rPr>
          <w:rFonts w:ascii="Times New Roman" w:hAnsi="Times New Roman" w:cs="Times New Roman"/>
          <w:sz w:val="28"/>
          <w:szCs w:val="28"/>
        </w:rPr>
        <w:t>жилищно-коммунального хозяйства);</w:t>
      </w:r>
      <w:r w:rsidR="00466F28" w:rsidRPr="00466F28">
        <w:rPr>
          <w:rFonts w:ascii="Times New Roman" w:hAnsi="Times New Roman" w:cs="Times New Roman"/>
          <w:sz w:val="28"/>
          <w:szCs w:val="28"/>
        </w:rPr>
        <w:t xml:space="preserve"> </w:t>
      </w:r>
    </w:p>
    <w:p w:rsidR="00466F28" w:rsidRDefault="00466F28" w:rsidP="00345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положений о порядке управления и распоряжения муниципальным жилищным фондом, находящимся в собственности Ханты-Мансийского района;</w:t>
      </w:r>
    </w:p>
    <w:p w:rsidR="004E46AD" w:rsidRDefault="00466F28" w:rsidP="00345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положений о бюджетном устройстве и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районе</w:t>
      </w:r>
      <w:r w:rsidR="00003725">
        <w:rPr>
          <w:rFonts w:ascii="Times New Roman" w:hAnsi="Times New Roman" w:cs="Times New Roman"/>
          <w:sz w:val="28"/>
          <w:szCs w:val="28"/>
        </w:rPr>
        <w:t>;</w:t>
      </w:r>
    </w:p>
    <w:p w:rsidR="00A139F2" w:rsidRDefault="004E46AD" w:rsidP="00345E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положений об оплате труда</w:t>
      </w:r>
      <w:r w:rsidR="00003725">
        <w:rPr>
          <w:rFonts w:ascii="Times New Roman" w:hAnsi="Times New Roman" w:cs="Times New Roman"/>
          <w:sz w:val="28"/>
          <w:szCs w:val="28"/>
        </w:rPr>
        <w:t xml:space="preserve"> работников и руководителей</w:t>
      </w:r>
      <w:r>
        <w:rPr>
          <w:rFonts w:ascii="Times New Roman" w:hAnsi="Times New Roman" w:cs="Times New Roman"/>
          <w:sz w:val="28"/>
          <w:szCs w:val="28"/>
        </w:rPr>
        <w:t xml:space="preserve"> муниципальных учреждений Ханты-Мансийского района</w:t>
      </w:r>
      <w:r w:rsidR="00527793">
        <w:rPr>
          <w:rFonts w:ascii="Times New Roman" w:hAnsi="Times New Roman" w:cs="Times New Roman"/>
          <w:sz w:val="28"/>
          <w:szCs w:val="28"/>
        </w:rPr>
        <w:t>, образовательных организаций Ханты-Мансийского района, подведомственных комитету по образованию администрации Ханты-Мансийского района, муниципальных учреждений культуры и дополнительного образования, муниципальных служащих, положения о денежном содержании лиц, замещающих муниципальные должности, к которым в соответствии с изменениями в законодательстве Российской Федерации теперь относятся и председатель, заместитель председателя и аудиторы контрольно-счетной палаты Ханты-Мансийского района</w:t>
      </w:r>
      <w:proofErr w:type="gramEnd"/>
      <w:r w:rsidR="00527793">
        <w:rPr>
          <w:rFonts w:ascii="Times New Roman" w:hAnsi="Times New Roman" w:cs="Times New Roman"/>
          <w:sz w:val="28"/>
          <w:szCs w:val="28"/>
        </w:rPr>
        <w:t xml:space="preserve">. Указанные проекты решений в соответствии с Трудовым кодексом Российской Федерации направлялись в муниципальную трехстороннюю комиссию по регулированию социально-трудовых отношений </w:t>
      </w:r>
      <w:proofErr w:type="gramStart"/>
      <w:r w:rsidR="00527793">
        <w:rPr>
          <w:rFonts w:ascii="Times New Roman" w:hAnsi="Times New Roman" w:cs="Times New Roman"/>
          <w:sz w:val="28"/>
          <w:szCs w:val="28"/>
        </w:rPr>
        <w:t>в</w:t>
      </w:r>
      <w:proofErr w:type="gramEnd"/>
      <w:r w:rsidR="00527793">
        <w:rPr>
          <w:rFonts w:ascii="Times New Roman" w:hAnsi="Times New Roman" w:cs="Times New Roman"/>
          <w:sz w:val="28"/>
          <w:szCs w:val="28"/>
        </w:rPr>
        <w:t xml:space="preserve"> </w:t>
      </w:r>
      <w:proofErr w:type="gramStart"/>
      <w:r w:rsidR="00527793">
        <w:rPr>
          <w:rFonts w:ascii="Times New Roman" w:hAnsi="Times New Roman" w:cs="Times New Roman"/>
          <w:sz w:val="28"/>
          <w:szCs w:val="28"/>
        </w:rPr>
        <w:t>Ханты-Мансийском</w:t>
      </w:r>
      <w:proofErr w:type="gramEnd"/>
      <w:r w:rsidR="00527793">
        <w:rPr>
          <w:rFonts w:ascii="Times New Roman" w:hAnsi="Times New Roman" w:cs="Times New Roman"/>
          <w:sz w:val="28"/>
          <w:szCs w:val="28"/>
        </w:rPr>
        <w:t xml:space="preserve"> районе. Итоги заседаний вышеуказанной комиссии обязательно учитывались при рассмотрении проектов решений.</w:t>
      </w:r>
    </w:p>
    <w:p w:rsidR="00E71386" w:rsidRDefault="008C0310" w:rsidP="00345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71386">
        <w:rPr>
          <w:rFonts w:ascii="Times New Roman" w:hAnsi="Times New Roman" w:cs="Times New Roman"/>
          <w:sz w:val="28"/>
          <w:szCs w:val="28"/>
        </w:rPr>
        <w:t xml:space="preserve">.6. В соответствии с частью 5 статьи 18 Устава Ханты-Мансийского района Думой района были приняты решения о дополнительных мерах социальной поддержки отдельных категорий граждан, такие как предоставление </w:t>
      </w:r>
      <w:proofErr w:type="gramStart"/>
      <w:r w:rsidR="00E71386">
        <w:rPr>
          <w:rFonts w:ascii="Times New Roman" w:hAnsi="Times New Roman" w:cs="Times New Roman"/>
          <w:sz w:val="28"/>
          <w:szCs w:val="28"/>
        </w:rPr>
        <w:t>питания</w:t>
      </w:r>
      <w:proofErr w:type="gramEnd"/>
      <w:r w:rsidR="00E71386">
        <w:rPr>
          <w:rFonts w:ascii="Times New Roman" w:hAnsi="Times New Roman" w:cs="Times New Roman"/>
          <w:sz w:val="28"/>
          <w:szCs w:val="28"/>
        </w:rPr>
        <w:t xml:space="preserve"> на бесплатной основе для обучающихся в муниципальных образовательных организациях Ханты-Мансийского района, а также льготной подписки и доставки газеты «Наш район» жителям Ханты-Мансийского района, состоящим на учете в федеральном и региональном регистрах получателей мер социальной поддержки</w:t>
      </w:r>
      <w:r w:rsidR="00A22290">
        <w:rPr>
          <w:rFonts w:ascii="Times New Roman" w:hAnsi="Times New Roman" w:cs="Times New Roman"/>
          <w:sz w:val="28"/>
          <w:szCs w:val="28"/>
        </w:rPr>
        <w:t>, многодетным семьям из числа жителей Ханты-Мансийского района, лицам, удостоенным звания «Почетный гражданин Ханты-Мансийского района».</w:t>
      </w:r>
    </w:p>
    <w:p w:rsidR="00A22290" w:rsidRPr="00A36D52" w:rsidRDefault="008C0310"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22290">
        <w:rPr>
          <w:rFonts w:ascii="Times New Roman" w:hAnsi="Times New Roman" w:cs="Times New Roman"/>
          <w:sz w:val="28"/>
          <w:szCs w:val="28"/>
        </w:rPr>
        <w:t>.</w:t>
      </w:r>
      <w:r w:rsidR="00C02520">
        <w:rPr>
          <w:rFonts w:ascii="Times New Roman" w:hAnsi="Times New Roman" w:cs="Times New Roman"/>
          <w:sz w:val="28"/>
          <w:szCs w:val="28"/>
        </w:rPr>
        <w:t>7</w:t>
      </w:r>
      <w:r w:rsidR="00A22290">
        <w:rPr>
          <w:rFonts w:ascii="Times New Roman" w:hAnsi="Times New Roman" w:cs="Times New Roman"/>
          <w:sz w:val="28"/>
          <w:szCs w:val="28"/>
        </w:rPr>
        <w:t xml:space="preserve">. Согласно статье 26.1 Федерального закона от 06.10.2003 №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образования или его части по вопросам местного значения или по решению иных вопросов, право </w:t>
      </w:r>
      <w:proofErr w:type="gramStart"/>
      <w:r w:rsidR="00A22290">
        <w:rPr>
          <w:rFonts w:ascii="Times New Roman" w:hAnsi="Times New Roman" w:cs="Times New Roman"/>
          <w:sz w:val="28"/>
          <w:szCs w:val="28"/>
        </w:rPr>
        <w:t>решений</w:t>
      </w:r>
      <w:proofErr w:type="gramEnd"/>
      <w:r w:rsidR="00A2229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В </w:t>
      </w:r>
      <w:proofErr w:type="gramStart"/>
      <w:r w:rsidR="00A22290">
        <w:rPr>
          <w:rFonts w:ascii="Times New Roman" w:hAnsi="Times New Roman" w:cs="Times New Roman"/>
          <w:sz w:val="28"/>
          <w:szCs w:val="28"/>
        </w:rPr>
        <w:t>связи</w:t>
      </w:r>
      <w:proofErr w:type="gramEnd"/>
      <w:r w:rsidR="00A22290">
        <w:rPr>
          <w:rFonts w:ascii="Times New Roman" w:hAnsi="Times New Roman" w:cs="Times New Roman"/>
          <w:sz w:val="28"/>
          <w:szCs w:val="28"/>
        </w:rPr>
        <w:t xml:space="preserve"> с чем в отчетном периоде было принято решение об утверждении положения о</w:t>
      </w:r>
      <w:r w:rsidR="00250936">
        <w:rPr>
          <w:rFonts w:ascii="Times New Roman" w:hAnsi="Times New Roman" w:cs="Times New Roman"/>
          <w:sz w:val="28"/>
          <w:szCs w:val="28"/>
        </w:rPr>
        <w:t>б</w:t>
      </w:r>
      <w:r w:rsidR="00A22290">
        <w:rPr>
          <w:rFonts w:ascii="Times New Roman" w:hAnsi="Times New Roman" w:cs="Times New Roman"/>
          <w:sz w:val="28"/>
          <w:szCs w:val="28"/>
        </w:rPr>
        <w:t xml:space="preserve"> инициативных проектах в Ханты-Мансийском районе.</w:t>
      </w:r>
    </w:p>
    <w:p w:rsidR="00C72578" w:rsidRPr="00681312" w:rsidRDefault="00C72578" w:rsidP="00345EC0">
      <w:pPr>
        <w:spacing w:after="0" w:line="240" w:lineRule="auto"/>
        <w:ind w:firstLine="709"/>
        <w:jc w:val="both"/>
        <w:rPr>
          <w:rFonts w:ascii="Times New Roman" w:hAnsi="Times New Roman" w:cs="Times New Roman"/>
          <w:sz w:val="28"/>
          <w:szCs w:val="28"/>
        </w:rPr>
      </w:pPr>
      <w:proofErr w:type="gramStart"/>
      <w:r w:rsidRPr="00C72578">
        <w:rPr>
          <w:rFonts w:ascii="Times New Roman" w:hAnsi="Times New Roman" w:cs="Times New Roman"/>
          <w:sz w:val="28"/>
          <w:szCs w:val="28"/>
        </w:rPr>
        <w:t xml:space="preserve">В целях обеспечения открытости, доступности и наиболее полного информирования граждан о деятельности Думы района все принятые решения </w:t>
      </w:r>
      <w:r w:rsidRPr="00C72578">
        <w:rPr>
          <w:rFonts w:ascii="Times New Roman" w:hAnsi="Times New Roman" w:cs="Times New Roman"/>
          <w:sz w:val="28"/>
          <w:szCs w:val="28"/>
        </w:rPr>
        <w:lastRenderedPageBreak/>
        <w:t>Думы района</w:t>
      </w:r>
      <w:r w:rsidR="00AC2227">
        <w:rPr>
          <w:rFonts w:ascii="Times New Roman" w:hAnsi="Times New Roman" w:cs="Times New Roman"/>
          <w:sz w:val="28"/>
          <w:szCs w:val="28"/>
        </w:rPr>
        <w:t xml:space="preserve"> направлялись главе района для опубликования</w:t>
      </w:r>
      <w:r w:rsidRPr="00C72578">
        <w:rPr>
          <w:rFonts w:ascii="Times New Roman" w:hAnsi="Times New Roman" w:cs="Times New Roman"/>
          <w:sz w:val="28"/>
          <w:szCs w:val="28"/>
        </w:rPr>
        <w:t xml:space="preserve"> в газете «Наш район» и размещались на официальном сайте администрации Ханты-Мансийского района в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roofErr w:type="gramEnd"/>
    </w:p>
    <w:p w:rsidR="009547BC" w:rsidRPr="00681312" w:rsidRDefault="009547BC" w:rsidP="00345EC0">
      <w:pPr>
        <w:spacing w:after="0" w:line="240" w:lineRule="auto"/>
        <w:ind w:firstLine="709"/>
        <w:jc w:val="both"/>
        <w:rPr>
          <w:rFonts w:ascii="Times New Roman" w:hAnsi="Times New Roman" w:cs="Times New Roman"/>
          <w:sz w:val="28"/>
          <w:szCs w:val="28"/>
        </w:rPr>
      </w:pPr>
    </w:p>
    <w:p w:rsidR="00F94B52" w:rsidRDefault="00F94B52" w:rsidP="00345EC0">
      <w:pPr>
        <w:pStyle w:val="a3"/>
        <w:numPr>
          <w:ilvl w:val="0"/>
          <w:numId w:val="1"/>
        </w:numPr>
        <w:tabs>
          <w:tab w:val="left" w:pos="993"/>
        </w:tabs>
        <w:spacing w:after="0" w:line="240" w:lineRule="auto"/>
        <w:ind w:left="0" w:firstLine="709"/>
        <w:jc w:val="center"/>
        <w:rPr>
          <w:rFonts w:ascii="Times New Roman" w:hAnsi="Times New Roman" w:cs="Times New Roman"/>
          <w:sz w:val="28"/>
          <w:szCs w:val="28"/>
        </w:rPr>
      </w:pPr>
      <w:r w:rsidRPr="0054450D">
        <w:rPr>
          <w:rFonts w:ascii="Times New Roman" w:hAnsi="Times New Roman" w:cs="Times New Roman"/>
          <w:sz w:val="28"/>
          <w:szCs w:val="28"/>
        </w:rPr>
        <w:t>Деятельность Думы района в сфере противодействия коррупции</w:t>
      </w:r>
    </w:p>
    <w:p w:rsidR="008C0310" w:rsidRPr="0054450D" w:rsidRDefault="008C0310" w:rsidP="00345EC0">
      <w:pPr>
        <w:pStyle w:val="a3"/>
        <w:tabs>
          <w:tab w:val="left" w:pos="993"/>
        </w:tabs>
        <w:spacing w:after="0" w:line="240" w:lineRule="auto"/>
        <w:ind w:left="709"/>
        <w:rPr>
          <w:rFonts w:ascii="Times New Roman" w:hAnsi="Times New Roman" w:cs="Times New Roman"/>
          <w:sz w:val="28"/>
          <w:szCs w:val="28"/>
        </w:rPr>
      </w:pPr>
    </w:p>
    <w:p w:rsidR="009D63F4" w:rsidRPr="00F6601E" w:rsidRDefault="00F94B52" w:rsidP="00345EC0">
      <w:pPr>
        <w:spacing w:after="0" w:line="240" w:lineRule="auto"/>
        <w:ind w:firstLine="709"/>
        <w:jc w:val="both"/>
        <w:rPr>
          <w:rFonts w:ascii="Times New Roman" w:hAnsi="Times New Roman" w:cs="Times New Roman"/>
          <w:sz w:val="28"/>
          <w:szCs w:val="28"/>
        </w:rPr>
      </w:pPr>
      <w:r w:rsidRPr="00F6601E">
        <w:rPr>
          <w:rFonts w:ascii="Times New Roman" w:hAnsi="Times New Roman" w:cs="Times New Roman"/>
          <w:sz w:val="28"/>
          <w:szCs w:val="28"/>
        </w:rPr>
        <w:t>Одной из основных мер по профилактике коррупции является антикоррупционная экспертиза нормативных</w:t>
      </w:r>
      <w:r w:rsidR="0022679E" w:rsidRPr="00F6601E">
        <w:rPr>
          <w:rFonts w:ascii="Times New Roman" w:hAnsi="Times New Roman" w:cs="Times New Roman"/>
          <w:sz w:val="28"/>
          <w:szCs w:val="28"/>
        </w:rPr>
        <w:t xml:space="preserve"> </w:t>
      </w:r>
      <w:r w:rsidRPr="00F6601E">
        <w:rPr>
          <w:rFonts w:ascii="Times New Roman" w:hAnsi="Times New Roman" w:cs="Times New Roman"/>
          <w:sz w:val="28"/>
          <w:szCs w:val="28"/>
        </w:rPr>
        <w:t xml:space="preserve">правовых актов и их проектов. </w:t>
      </w:r>
      <w:r w:rsidR="00F6601E" w:rsidRPr="00F6601E">
        <w:rPr>
          <w:rFonts w:ascii="Times New Roman" w:hAnsi="Times New Roman" w:cs="Times New Roman"/>
          <w:sz w:val="28"/>
          <w:szCs w:val="28"/>
        </w:rPr>
        <w:t>В 20</w:t>
      </w:r>
      <w:r w:rsidR="00B20475">
        <w:rPr>
          <w:rFonts w:ascii="Times New Roman" w:hAnsi="Times New Roman" w:cs="Times New Roman"/>
          <w:sz w:val="28"/>
          <w:szCs w:val="28"/>
        </w:rPr>
        <w:t>2</w:t>
      </w:r>
      <w:r w:rsidR="00A22290">
        <w:rPr>
          <w:rFonts w:ascii="Times New Roman" w:hAnsi="Times New Roman" w:cs="Times New Roman"/>
          <w:sz w:val="28"/>
          <w:szCs w:val="28"/>
        </w:rPr>
        <w:t>1</w:t>
      </w:r>
      <w:r w:rsidR="00F6601E" w:rsidRPr="00F6601E">
        <w:rPr>
          <w:rFonts w:ascii="Times New Roman" w:hAnsi="Times New Roman" w:cs="Times New Roman"/>
          <w:sz w:val="28"/>
          <w:szCs w:val="28"/>
        </w:rPr>
        <w:t xml:space="preserve"> году п</w:t>
      </w:r>
      <w:r w:rsidR="006678EB" w:rsidRPr="00F6601E">
        <w:rPr>
          <w:rFonts w:ascii="Times New Roman" w:hAnsi="Times New Roman" w:cs="Times New Roman"/>
          <w:sz w:val="28"/>
          <w:szCs w:val="28"/>
        </w:rPr>
        <w:t xml:space="preserve">ри проведении экспертизы </w:t>
      </w:r>
      <w:r w:rsidR="00A22290">
        <w:rPr>
          <w:rFonts w:ascii="Times New Roman" w:hAnsi="Times New Roman" w:cs="Times New Roman"/>
          <w:sz w:val="28"/>
          <w:szCs w:val="28"/>
        </w:rPr>
        <w:t>64</w:t>
      </w:r>
      <w:r w:rsidR="006678EB" w:rsidRPr="00F6601E">
        <w:rPr>
          <w:rFonts w:ascii="Times New Roman" w:hAnsi="Times New Roman" w:cs="Times New Roman"/>
          <w:sz w:val="28"/>
          <w:szCs w:val="28"/>
        </w:rPr>
        <w:t xml:space="preserve"> проектов нормативных правовых актов </w:t>
      </w:r>
      <w:r w:rsidR="00F6601E" w:rsidRPr="00F6601E">
        <w:rPr>
          <w:rFonts w:ascii="Times New Roman" w:hAnsi="Times New Roman" w:cs="Times New Roman"/>
          <w:sz w:val="28"/>
          <w:szCs w:val="28"/>
        </w:rPr>
        <w:t>коррупциогенны</w:t>
      </w:r>
      <w:r w:rsidR="00B20475">
        <w:rPr>
          <w:rFonts w:ascii="Times New Roman" w:hAnsi="Times New Roman" w:cs="Times New Roman"/>
          <w:sz w:val="28"/>
          <w:szCs w:val="28"/>
        </w:rPr>
        <w:t>е</w:t>
      </w:r>
      <w:r w:rsidR="00F6601E" w:rsidRPr="00F6601E">
        <w:rPr>
          <w:rFonts w:ascii="Times New Roman" w:hAnsi="Times New Roman" w:cs="Times New Roman"/>
          <w:sz w:val="28"/>
          <w:szCs w:val="28"/>
        </w:rPr>
        <w:t xml:space="preserve"> фактор</w:t>
      </w:r>
      <w:r w:rsidR="00B20475">
        <w:rPr>
          <w:rFonts w:ascii="Times New Roman" w:hAnsi="Times New Roman" w:cs="Times New Roman"/>
          <w:sz w:val="28"/>
          <w:szCs w:val="28"/>
        </w:rPr>
        <w:t>ы</w:t>
      </w:r>
      <w:r w:rsidR="00F6601E" w:rsidRPr="00F6601E">
        <w:rPr>
          <w:rFonts w:ascii="Times New Roman" w:hAnsi="Times New Roman" w:cs="Times New Roman"/>
          <w:sz w:val="28"/>
          <w:szCs w:val="28"/>
        </w:rPr>
        <w:t xml:space="preserve"> </w:t>
      </w:r>
      <w:r w:rsidR="00B20475">
        <w:rPr>
          <w:rFonts w:ascii="Times New Roman" w:hAnsi="Times New Roman" w:cs="Times New Roman"/>
          <w:sz w:val="28"/>
          <w:szCs w:val="28"/>
        </w:rPr>
        <w:t>выявлялись, но устранялись в рабочем порядке на этапе проведения правовой экспертизы таких проектов</w:t>
      </w:r>
      <w:r w:rsidRPr="00F6601E">
        <w:rPr>
          <w:rFonts w:ascii="Times New Roman" w:hAnsi="Times New Roman" w:cs="Times New Roman"/>
          <w:sz w:val="28"/>
          <w:szCs w:val="28"/>
        </w:rPr>
        <w:t>.</w:t>
      </w:r>
    </w:p>
    <w:p w:rsidR="00F94B52" w:rsidRPr="00B20475" w:rsidRDefault="00F94B52" w:rsidP="00345EC0">
      <w:pPr>
        <w:spacing w:after="0" w:line="240" w:lineRule="auto"/>
        <w:ind w:firstLine="709"/>
        <w:jc w:val="both"/>
        <w:rPr>
          <w:rFonts w:ascii="Times New Roman" w:hAnsi="Times New Roman" w:cs="Times New Roman"/>
          <w:sz w:val="28"/>
          <w:szCs w:val="28"/>
        </w:rPr>
      </w:pPr>
      <w:proofErr w:type="gramStart"/>
      <w:r w:rsidRPr="00F6601E">
        <w:rPr>
          <w:rFonts w:ascii="Times New Roman" w:hAnsi="Times New Roman" w:cs="Times New Roman"/>
          <w:sz w:val="28"/>
          <w:szCs w:val="28"/>
        </w:rPr>
        <w:t>В соответствии с решением Думы района от 22.12.2016 № 57 «Об утверждении Порядка проведения антикоррупционной экспертизы проектов нормативных правовых актов</w:t>
      </w:r>
      <w:r w:rsidR="00A8383E" w:rsidRPr="00F6601E">
        <w:rPr>
          <w:rFonts w:ascii="Times New Roman" w:hAnsi="Times New Roman" w:cs="Times New Roman"/>
          <w:sz w:val="28"/>
          <w:szCs w:val="28"/>
        </w:rPr>
        <w:t>, внесенных в Думу Ханты-Мансийского района, и действующих нормативных правовых актов, принятых Думой Ханты-Мансийского района</w:t>
      </w:r>
      <w:r w:rsidRPr="00F6601E">
        <w:rPr>
          <w:rFonts w:ascii="Times New Roman" w:hAnsi="Times New Roman" w:cs="Times New Roman"/>
          <w:sz w:val="28"/>
          <w:szCs w:val="28"/>
        </w:rPr>
        <w:t>»</w:t>
      </w:r>
      <w:r w:rsidR="00743D55">
        <w:rPr>
          <w:rFonts w:ascii="Times New Roman" w:hAnsi="Times New Roman" w:cs="Times New Roman"/>
          <w:sz w:val="28"/>
          <w:szCs w:val="28"/>
        </w:rPr>
        <w:t>,</w:t>
      </w:r>
      <w:r w:rsidR="00DD5B86">
        <w:rPr>
          <w:rFonts w:ascii="Times New Roman" w:hAnsi="Times New Roman" w:cs="Times New Roman"/>
          <w:sz w:val="28"/>
          <w:szCs w:val="28"/>
        </w:rPr>
        <w:t xml:space="preserve"> аппаратом Думы района</w:t>
      </w:r>
      <w:r w:rsidR="00A8383E" w:rsidRPr="00F6601E">
        <w:rPr>
          <w:rFonts w:ascii="Times New Roman" w:hAnsi="Times New Roman" w:cs="Times New Roman"/>
          <w:sz w:val="28"/>
          <w:szCs w:val="28"/>
        </w:rPr>
        <w:t xml:space="preserve"> в отчетном периоде была проведена антикоррупционная эксперт</w:t>
      </w:r>
      <w:r w:rsidR="00E566BD">
        <w:rPr>
          <w:rFonts w:ascii="Times New Roman" w:hAnsi="Times New Roman" w:cs="Times New Roman"/>
          <w:sz w:val="28"/>
          <w:szCs w:val="28"/>
        </w:rPr>
        <w:t>иза</w:t>
      </w:r>
      <w:r w:rsidR="00A8383E" w:rsidRPr="00F6601E">
        <w:rPr>
          <w:rFonts w:ascii="Times New Roman" w:hAnsi="Times New Roman" w:cs="Times New Roman"/>
          <w:sz w:val="28"/>
          <w:szCs w:val="28"/>
        </w:rPr>
        <w:t xml:space="preserve"> нормативных правовых акт</w:t>
      </w:r>
      <w:r w:rsidR="00F6601E" w:rsidRPr="00F6601E">
        <w:rPr>
          <w:rFonts w:ascii="Times New Roman" w:hAnsi="Times New Roman" w:cs="Times New Roman"/>
          <w:sz w:val="28"/>
          <w:szCs w:val="28"/>
        </w:rPr>
        <w:t>ов, принятых Думой района в 20</w:t>
      </w:r>
      <w:r w:rsidR="00D9481D">
        <w:rPr>
          <w:rFonts w:ascii="Times New Roman" w:hAnsi="Times New Roman" w:cs="Times New Roman"/>
          <w:sz w:val="28"/>
          <w:szCs w:val="28"/>
        </w:rPr>
        <w:t>20</w:t>
      </w:r>
      <w:r w:rsidR="00A8383E" w:rsidRPr="00F6601E">
        <w:rPr>
          <w:rFonts w:ascii="Times New Roman" w:hAnsi="Times New Roman" w:cs="Times New Roman"/>
          <w:sz w:val="28"/>
          <w:szCs w:val="28"/>
        </w:rPr>
        <w:t xml:space="preserve"> году.</w:t>
      </w:r>
      <w:proofErr w:type="gramEnd"/>
      <w:r w:rsidR="00A8383E" w:rsidRPr="00F6601E">
        <w:rPr>
          <w:rFonts w:ascii="Times New Roman" w:hAnsi="Times New Roman" w:cs="Times New Roman"/>
          <w:sz w:val="28"/>
          <w:szCs w:val="28"/>
        </w:rPr>
        <w:t xml:space="preserve"> </w:t>
      </w:r>
      <w:r w:rsidR="00A8383E" w:rsidRPr="00B20475">
        <w:rPr>
          <w:rFonts w:ascii="Times New Roman" w:hAnsi="Times New Roman" w:cs="Times New Roman"/>
          <w:sz w:val="28"/>
          <w:szCs w:val="28"/>
        </w:rPr>
        <w:t xml:space="preserve">Экспертиза проводилась в отношении </w:t>
      </w:r>
      <w:r w:rsidR="00235EF7">
        <w:rPr>
          <w:rFonts w:ascii="Times New Roman" w:hAnsi="Times New Roman" w:cs="Times New Roman"/>
          <w:sz w:val="28"/>
          <w:szCs w:val="28"/>
        </w:rPr>
        <w:t>57 муниципальных</w:t>
      </w:r>
      <w:r w:rsidR="00F6601E" w:rsidRPr="00B20475">
        <w:rPr>
          <w:rFonts w:ascii="Times New Roman" w:hAnsi="Times New Roman" w:cs="Times New Roman"/>
          <w:sz w:val="28"/>
          <w:szCs w:val="28"/>
        </w:rPr>
        <w:t xml:space="preserve"> </w:t>
      </w:r>
      <w:r w:rsidR="0027713C" w:rsidRPr="00B20475">
        <w:rPr>
          <w:rFonts w:ascii="Times New Roman" w:hAnsi="Times New Roman" w:cs="Times New Roman"/>
          <w:sz w:val="28"/>
          <w:szCs w:val="28"/>
        </w:rPr>
        <w:t>правовых актов</w:t>
      </w:r>
      <w:r w:rsidR="00B20475" w:rsidRPr="00B20475">
        <w:rPr>
          <w:rFonts w:ascii="Times New Roman" w:hAnsi="Times New Roman" w:cs="Times New Roman"/>
          <w:sz w:val="28"/>
          <w:szCs w:val="28"/>
        </w:rPr>
        <w:t xml:space="preserve">. В ходе проведения антикоррупционной экспертизы коррупциогенных факторов в муниципальных нормативных правовых актах выявлено не было. </w:t>
      </w:r>
    </w:p>
    <w:p w:rsidR="00A8383E" w:rsidRPr="00AB2CF8" w:rsidRDefault="008C6B8D" w:rsidP="00345EC0">
      <w:pPr>
        <w:spacing w:after="0" w:line="240" w:lineRule="auto"/>
        <w:ind w:firstLine="708"/>
        <w:jc w:val="both"/>
        <w:rPr>
          <w:rFonts w:ascii="Times New Roman" w:hAnsi="Times New Roman" w:cs="Times New Roman"/>
          <w:sz w:val="28"/>
          <w:szCs w:val="28"/>
        </w:rPr>
      </w:pPr>
      <w:r w:rsidRPr="00AB2CF8">
        <w:rPr>
          <w:rFonts w:ascii="Times New Roman" w:hAnsi="Times New Roman" w:cs="Times New Roman"/>
          <w:sz w:val="28"/>
          <w:szCs w:val="28"/>
        </w:rPr>
        <w:t>В</w:t>
      </w:r>
      <w:r w:rsidR="00D15E6A" w:rsidRPr="00AB2CF8">
        <w:rPr>
          <w:rFonts w:ascii="Times New Roman" w:hAnsi="Times New Roman" w:cs="Times New Roman"/>
          <w:sz w:val="28"/>
          <w:szCs w:val="28"/>
        </w:rPr>
        <w:t>о исполнени</w:t>
      </w:r>
      <w:r w:rsidR="00736D75">
        <w:rPr>
          <w:rFonts w:ascii="Times New Roman" w:hAnsi="Times New Roman" w:cs="Times New Roman"/>
          <w:sz w:val="28"/>
          <w:szCs w:val="28"/>
        </w:rPr>
        <w:t>е</w:t>
      </w:r>
      <w:r w:rsidR="00D15E6A" w:rsidRPr="00AB2CF8">
        <w:rPr>
          <w:rFonts w:ascii="Times New Roman" w:hAnsi="Times New Roman" w:cs="Times New Roman"/>
          <w:sz w:val="28"/>
          <w:szCs w:val="28"/>
        </w:rPr>
        <w:t xml:space="preserve"> требований законодательства Российской Федерации в сфере </w:t>
      </w:r>
      <w:r w:rsidR="00272127">
        <w:rPr>
          <w:rFonts w:ascii="Times New Roman" w:hAnsi="Times New Roman" w:cs="Times New Roman"/>
          <w:sz w:val="28"/>
          <w:szCs w:val="28"/>
        </w:rPr>
        <w:t>противодействия коррупции</w:t>
      </w:r>
      <w:r w:rsidR="007E5FB5" w:rsidRPr="00AB2CF8">
        <w:rPr>
          <w:rFonts w:ascii="Times New Roman" w:hAnsi="Times New Roman" w:cs="Times New Roman"/>
          <w:sz w:val="28"/>
          <w:szCs w:val="28"/>
        </w:rPr>
        <w:t xml:space="preserve"> депутат</w:t>
      </w:r>
      <w:r w:rsidR="00D15E6A" w:rsidRPr="00AB2CF8">
        <w:rPr>
          <w:rFonts w:ascii="Times New Roman" w:hAnsi="Times New Roman" w:cs="Times New Roman"/>
          <w:sz w:val="28"/>
          <w:szCs w:val="28"/>
        </w:rPr>
        <w:t>ами</w:t>
      </w:r>
      <w:r w:rsidR="007E5FB5" w:rsidRPr="00AB2CF8">
        <w:rPr>
          <w:rFonts w:ascii="Times New Roman" w:hAnsi="Times New Roman" w:cs="Times New Roman"/>
          <w:sz w:val="28"/>
          <w:szCs w:val="28"/>
        </w:rPr>
        <w:t xml:space="preserve"> Думы района</w:t>
      </w:r>
      <w:r w:rsidR="00D15E6A" w:rsidRPr="00AB2CF8">
        <w:rPr>
          <w:rFonts w:ascii="Times New Roman" w:hAnsi="Times New Roman" w:cs="Times New Roman"/>
          <w:sz w:val="28"/>
          <w:szCs w:val="28"/>
        </w:rPr>
        <w:t xml:space="preserve">, муниципальными служащими аппарата Думы района и контрольно-счетной палаты района в установленном порядке были представлены сведения </w:t>
      </w:r>
      <w:r w:rsidR="007E5FB5" w:rsidRPr="00AB2CF8">
        <w:rPr>
          <w:rFonts w:ascii="Times New Roman" w:hAnsi="Times New Roman" w:cs="Times New Roman"/>
          <w:sz w:val="28"/>
          <w:szCs w:val="28"/>
        </w:rPr>
        <w:t>о доходах, расходах, об имуществе и обязательствах имущественного характера</w:t>
      </w:r>
      <w:r w:rsidR="00467AED" w:rsidRPr="00AB2CF8">
        <w:rPr>
          <w:rFonts w:ascii="Times New Roman" w:hAnsi="Times New Roman" w:cs="Times New Roman"/>
          <w:sz w:val="28"/>
          <w:szCs w:val="28"/>
        </w:rPr>
        <w:t>.</w:t>
      </w:r>
      <w:r w:rsidR="00DB0885">
        <w:rPr>
          <w:rFonts w:ascii="Times New Roman" w:hAnsi="Times New Roman" w:cs="Times New Roman"/>
          <w:sz w:val="28"/>
          <w:szCs w:val="28"/>
        </w:rPr>
        <w:t xml:space="preserve"> Информация о</w:t>
      </w:r>
      <w:r w:rsidR="00DB0885" w:rsidRPr="00DB0885">
        <w:rPr>
          <w:rFonts w:ascii="Times New Roman" w:hAnsi="Times New Roman" w:cs="Times New Roman"/>
          <w:sz w:val="28"/>
          <w:szCs w:val="28"/>
        </w:rPr>
        <w:t xml:space="preserve"> доходах, расходах, об имуществе и обязательствах имущественного характера</w:t>
      </w:r>
      <w:r w:rsidR="00DB0885">
        <w:rPr>
          <w:rFonts w:ascii="Times New Roman" w:hAnsi="Times New Roman" w:cs="Times New Roman"/>
          <w:sz w:val="28"/>
          <w:szCs w:val="28"/>
        </w:rPr>
        <w:t xml:space="preserve"> размещена на </w:t>
      </w:r>
      <w:r w:rsidR="00DB0885" w:rsidRPr="00DB0885">
        <w:rPr>
          <w:rFonts w:ascii="Times New Roman" w:hAnsi="Times New Roman" w:cs="Times New Roman"/>
          <w:sz w:val="28"/>
          <w:szCs w:val="28"/>
        </w:rPr>
        <w:t>официальном сайте администрации Ханты-Мансийского района в сети «Интернет»</w:t>
      </w:r>
      <w:r w:rsidR="00DB0885">
        <w:rPr>
          <w:rFonts w:ascii="Times New Roman" w:hAnsi="Times New Roman" w:cs="Times New Roman"/>
          <w:sz w:val="28"/>
          <w:szCs w:val="28"/>
        </w:rPr>
        <w:t>.</w:t>
      </w:r>
    </w:p>
    <w:p w:rsidR="00D15E6A" w:rsidRDefault="00D15E6A" w:rsidP="00345EC0">
      <w:pPr>
        <w:spacing w:after="0" w:line="240" w:lineRule="auto"/>
        <w:ind w:firstLine="708"/>
        <w:jc w:val="both"/>
        <w:rPr>
          <w:rFonts w:ascii="Times New Roman" w:hAnsi="Times New Roman" w:cs="Times New Roman"/>
          <w:sz w:val="28"/>
          <w:szCs w:val="28"/>
        </w:rPr>
      </w:pPr>
      <w:r w:rsidRPr="00AB2CF8">
        <w:rPr>
          <w:rFonts w:ascii="Times New Roman" w:hAnsi="Times New Roman" w:cs="Times New Roman"/>
          <w:sz w:val="28"/>
          <w:szCs w:val="28"/>
        </w:rPr>
        <w:t>По итогам проведенного анализа и сверки достоверности и</w:t>
      </w:r>
      <w:r w:rsidRPr="00D15E6A">
        <w:rPr>
          <w:rFonts w:ascii="Times New Roman" w:hAnsi="Times New Roman" w:cs="Times New Roman"/>
          <w:sz w:val="28"/>
          <w:szCs w:val="28"/>
        </w:rPr>
        <w:t xml:space="preserve"> полноты представленных </w:t>
      </w:r>
      <w:r>
        <w:rPr>
          <w:rFonts w:ascii="Times New Roman" w:hAnsi="Times New Roman" w:cs="Times New Roman"/>
          <w:sz w:val="28"/>
          <w:szCs w:val="28"/>
        </w:rPr>
        <w:t>сведений</w:t>
      </w:r>
      <w:r w:rsidRPr="00D15E6A">
        <w:rPr>
          <w:rFonts w:ascii="Times New Roman" w:hAnsi="Times New Roman" w:cs="Times New Roman"/>
          <w:sz w:val="28"/>
          <w:szCs w:val="28"/>
        </w:rPr>
        <w:t xml:space="preserve">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w:t>
      </w:r>
      <w:r w:rsidR="00AB2CF8">
        <w:rPr>
          <w:rFonts w:ascii="Times New Roman" w:hAnsi="Times New Roman" w:cs="Times New Roman"/>
          <w:sz w:val="28"/>
          <w:szCs w:val="28"/>
        </w:rPr>
        <w:t xml:space="preserve">ействии коррупции не выявлено. </w:t>
      </w:r>
    </w:p>
    <w:p w:rsidR="00272127" w:rsidRPr="00AB2CF8" w:rsidRDefault="00272127" w:rsidP="00345EC0">
      <w:pPr>
        <w:spacing w:after="0" w:line="240" w:lineRule="auto"/>
        <w:ind w:firstLine="708"/>
        <w:jc w:val="both"/>
        <w:rPr>
          <w:rFonts w:ascii="Times New Roman" w:hAnsi="Times New Roman" w:cs="Times New Roman"/>
          <w:sz w:val="28"/>
          <w:szCs w:val="28"/>
        </w:rPr>
      </w:pPr>
    </w:p>
    <w:p w:rsidR="003B54D1" w:rsidRDefault="003B54D1" w:rsidP="00345EC0">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Работа депутатов Думы района с избирателями</w:t>
      </w:r>
    </w:p>
    <w:p w:rsidR="008C0310" w:rsidRDefault="008C0310" w:rsidP="00345EC0">
      <w:pPr>
        <w:pStyle w:val="a3"/>
        <w:spacing w:after="0" w:line="240" w:lineRule="auto"/>
        <w:ind w:left="714"/>
        <w:rPr>
          <w:rFonts w:ascii="Times New Roman" w:hAnsi="Times New Roman" w:cs="Times New Roman"/>
          <w:sz w:val="28"/>
          <w:szCs w:val="28"/>
        </w:rPr>
      </w:pPr>
    </w:p>
    <w:p w:rsidR="00E34935" w:rsidRDefault="00E34935" w:rsidP="00345EC0">
      <w:pPr>
        <w:spacing w:after="0" w:line="240" w:lineRule="auto"/>
        <w:ind w:firstLine="709"/>
        <w:jc w:val="both"/>
        <w:rPr>
          <w:rFonts w:ascii="Times New Roman" w:hAnsi="Times New Roman" w:cs="Times New Roman"/>
          <w:sz w:val="28"/>
          <w:szCs w:val="28"/>
        </w:rPr>
      </w:pPr>
      <w:r w:rsidRPr="00E34935">
        <w:rPr>
          <w:rFonts w:ascii="Times New Roman" w:hAnsi="Times New Roman" w:cs="Times New Roman"/>
          <w:sz w:val="28"/>
          <w:szCs w:val="28"/>
        </w:rPr>
        <w:t xml:space="preserve">Важным направлением в деятельности </w:t>
      </w:r>
      <w:r>
        <w:rPr>
          <w:rFonts w:ascii="Times New Roman" w:hAnsi="Times New Roman" w:cs="Times New Roman"/>
          <w:sz w:val="28"/>
          <w:szCs w:val="28"/>
        </w:rPr>
        <w:t>депутатов</w:t>
      </w:r>
      <w:r w:rsidRPr="00E34935">
        <w:rPr>
          <w:rFonts w:ascii="Times New Roman" w:hAnsi="Times New Roman" w:cs="Times New Roman"/>
          <w:sz w:val="28"/>
          <w:szCs w:val="28"/>
        </w:rPr>
        <w:t xml:space="preserve"> Думы </w:t>
      </w:r>
      <w:r>
        <w:rPr>
          <w:rFonts w:ascii="Times New Roman" w:hAnsi="Times New Roman" w:cs="Times New Roman"/>
          <w:sz w:val="28"/>
          <w:szCs w:val="28"/>
        </w:rPr>
        <w:t xml:space="preserve">района </w:t>
      </w:r>
      <w:r w:rsidR="00235EF7">
        <w:rPr>
          <w:rFonts w:ascii="Times New Roman" w:hAnsi="Times New Roman" w:cs="Times New Roman"/>
          <w:sz w:val="28"/>
          <w:szCs w:val="28"/>
        </w:rPr>
        <w:t>оставалась и остается</w:t>
      </w:r>
      <w:r>
        <w:rPr>
          <w:rFonts w:ascii="Times New Roman" w:hAnsi="Times New Roman" w:cs="Times New Roman"/>
          <w:sz w:val="28"/>
          <w:szCs w:val="28"/>
        </w:rPr>
        <w:t xml:space="preserve"> работа с населением</w:t>
      </w:r>
      <w:r w:rsidRPr="00E34935">
        <w:rPr>
          <w:rFonts w:ascii="Times New Roman" w:hAnsi="Times New Roman" w:cs="Times New Roman"/>
          <w:sz w:val="28"/>
          <w:szCs w:val="28"/>
        </w:rPr>
        <w:t>. При</w:t>
      </w:r>
      <w:r w:rsidR="00235EF7">
        <w:rPr>
          <w:rFonts w:ascii="Times New Roman" w:hAnsi="Times New Roman" w:cs="Times New Roman"/>
          <w:sz w:val="28"/>
          <w:szCs w:val="28"/>
        </w:rPr>
        <w:t>е</w:t>
      </w:r>
      <w:r w:rsidRPr="00E34935">
        <w:rPr>
          <w:rFonts w:ascii="Times New Roman" w:hAnsi="Times New Roman" w:cs="Times New Roman"/>
          <w:sz w:val="28"/>
          <w:szCs w:val="28"/>
        </w:rPr>
        <w:t xml:space="preserve">м населения </w:t>
      </w:r>
      <w:r w:rsidR="00CA75F7">
        <w:rPr>
          <w:rFonts w:ascii="Times New Roman" w:hAnsi="Times New Roman" w:cs="Times New Roman"/>
          <w:sz w:val="28"/>
          <w:szCs w:val="28"/>
        </w:rPr>
        <w:t>–</w:t>
      </w:r>
      <w:r w:rsidRPr="00E34935">
        <w:rPr>
          <w:rFonts w:ascii="Times New Roman" w:hAnsi="Times New Roman" w:cs="Times New Roman"/>
          <w:sz w:val="28"/>
          <w:szCs w:val="28"/>
        </w:rPr>
        <w:t xml:space="preserve"> это фактически прямая адресная помощь жителям нашего </w:t>
      </w:r>
      <w:r w:rsidR="00DB0885">
        <w:rPr>
          <w:rFonts w:ascii="Times New Roman" w:hAnsi="Times New Roman" w:cs="Times New Roman"/>
          <w:sz w:val="28"/>
          <w:szCs w:val="28"/>
        </w:rPr>
        <w:t>района. Э</w:t>
      </w:r>
      <w:r w:rsidRPr="00E34935">
        <w:rPr>
          <w:rFonts w:ascii="Times New Roman" w:hAnsi="Times New Roman" w:cs="Times New Roman"/>
          <w:sz w:val="28"/>
          <w:szCs w:val="28"/>
        </w:rPr>
        <w:t xml:space="preserve">тот формат взаимодействия </w:t>
      </w:r>
      <w:r w:rsidR="00DB0885">
        <w:rPr>
          <w:rFonts w:ascii="Times New Roman" w:hAnsi="Times New Roman" w:cs="Times New Roman"/>
          <w:sz w:val="28"/>
          <w:szCs w:val="28"/>
        </w:rPr>
        <w:t xml:space="preserve">является </w:t>
      </w:r>
      <w:r w:rsidRPr="00E34935">
        <w:rPr>
          <w:rFonts w:ascii="Times New Roman" w:hAnsi="Times New Roman" w:cs="Times New Roman"/>
          <w:sz w:val="28"/>
          <w:szCs w:val="28"/>
        </w:rPr>
        <w:t xml:space="preserve">ключевой частью депутатской работы. </w:t>
      </w:r>
    </w:p>
    <w:p w:rsidR="0065297A" w:rsidRDefault="00DE4ABC"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5297A">
        <w:rPr>
          <w:rFonts w:ascii="Times New Roman" w:hAnsi="Times New Roman" w:cs="Times New Roman"/>
          <w:sz w:val="28"/>
          <w:szCs w:val="28"/>
        </w:rPr>
        <w:t xml:space="preserve"> целью изучения проблемных вопросов и поиска пут</w:t>
      </w:r>
      <w:r w:rsidR="00D57BBF">
        <w:rPr>
          <w:rFonts w:ascii="Times New Roman" w:hAnsi="Times New Roman" w:cs="Times New Roman"/>
          <w:sz w:val="28"/>
          <w:szCs w:val="28"/>
        </w:rPr>
        <w:t>и</w:t>
      </w:r>
      <w:r w:rsidRPr="0065297A">
        <w:rPr>
          <w:rFonts w:ascii="Times New Roman" w:hAnsi="Times New Roman" w:cs="Times New Roman"/>
          <w:sz w:val="28"/>
          <w:szCs w:val="28"/>
        </w:rPr>
        <w:t xml:space="preserve"> их решения </w:t>
      </w:r>
      <w:r w:rsidR="0065297A" w:rsidRPr="0065297A">
        <w:rPr>
          <w:rFonts w:ascii="Times New Roman" w:hAnsi="Times New Roman" w:cs="Times New Roman"/>
          <w:sz w:val="28"/>
          <w:szCs w:val="28"/>
        </w:rPr>
        <w:t xml:space="preserve">депутаты Думы района </w:t>
      </w:r>
      <w:r w:rsidR="008840E1" w:rsidRPr="0065297A">
        <w:rPr>
          <w:rFonts w:ascii="Times New Roman" w:hAnsi="Times New Roman" w:cs="Times New Roman"/>
          <w:sz w:val="28"/>
          <w:szCs w:val="28"/>
        </w:rPr>
        <w:t>пров</w:t>
      </w:r>
      <w:r w:rsidR="00235EF7">
        <w:rPr>
          <w:rFonts w:ascii="Times New Roman" w:hAnsi="Times New Roman" w:cs="Times New Roman"/>
          <w:sz w:val="28"/>
          <w:szCs w:val="28"/>
        </w:rPr>
        <w:t>одили</w:t>
      </w:r>
      <w:r w:rsidR="00D57BBF">
        <w:rPr>
          <w:rFonts w:ascii="Times New Roman" w:hAnsi="Times New Roman" w:cs="Times New Roman"/>
          <w:sz w:val="28"/>
          <w:szCs w:val="28"/>
        </w:rPr>
        <w:t xml:space="preserve"> приемы по личным вопросам </w:t>
      </w:r>
      <w:r w:rsidR="008840E1" w:rsidRPr="0065297A">
        <w:rPr>
          <w:rFonts w:ascii="Times New Roman" w:hAnsi="Times New Roman" w:cs="Times New Roman"/>
          <w:sz w:val="28"/>
          <w:szCs w:val="28"/>
        </w:rPr>
        <w:t>с жителями Ханты-Мансийского района</w:t>
      </w:r>
      <w:r w:rsidR="008840E1" w:rsidRPr="00594D8C">
        <w:rPr>
          <w:rFonts w:ascii="Times New Roman" w:hAnsi="Times New Roman" w:cs="Times New Roman"/>
          <w:sz w:val="28"/>
          <w:szCs w:val="28"/>
        </w:rPr>
        <w:t xml:space="preserve">. </w:t>
      </w:r>
    </w:p>
    <w:p w:rsidR="00D57BBF" w:rsidRDefault="0036229D" w:rsidP="00345EC0">
      <w:pPr>
        <w:spacing w:after="0" w:line="240" w:lineRule="auto"/>
        <w:ind w:firstLine="709"/>
        <w:jc w:val="both"/>
        <w:rPr>
          <w:rFonts w:ascii="Times New Roman" w:hAnsi="Times New Roman" w:cs="Times New Roman"/>
          <w:sz w:val="28"/>
          <w:szCs w:val="28"/>
        </w:rPr>
      </w:pPr>
      <w:r w:rsidRPr="0036229D">
        <w:rPr>
          <w:rFonts w:ascii="Times New Roman" w:hAnsi="Times New Roman" w:cs="Times New Roman"/>
          <w:sz w:val="28"/>
          <w:szCs w:val="28"/>
        </w:rPr>
        <w:lastRenderedPageBreak/>
        <w:t>Всего в 202</w:t>
      </w:r>
      <w:r w:rsidR="00235EF7">
        <w:rPr>
          <w:rFonts w:ascii="Times New Roman" w:hAnsi="Times New Roman" w:cs="Times New Roman"/>
          <w:sz w:val="28"/>
          <w:szCs w:val="28"/>
        </w:rPr>
        <w:t>1</w:t>
      </w:r>
      <w:r w:rsidR="001C77BD">
        <w:rPr>
          <w:rFonts w:ascii="Times New Roman" w:hAnsi="Times New Roman" w:cs="Times New Roman"/>
          <w:sz w:val="28"/>
          <w:szCs w:val="28"/>
        </w:rPr>
        <w:t xml:space="preserve"> </w:t>
      </w:r>
      <w:r w:rsidRPr="0036229D">
        <w:rPr>
          <w:rFonts w:ascii="Times New Roman" w:hAnsi="Times New Roman" w:cs="Times New Roman"/>
          <w:sz w:val="28"/>
          <w:szCs w:val="28"/>
        </w:rPr>
        <w:t xml:space="preserve">году к депутатам обратились </w:t>
      </w:r>
      <w:r w:rsidR="00235EF7">
        <w:rPr>
          <w:rFonts w:ascii="Times New Roman" w:hAnsi="Times New Roman" w:cs="Times New Roman"/>
          <w:sz w:val="28"/>
          <w:szCs w:val="28"/>
        </w:rPr>
        <w:t>более четырехсот граждан Ханты-Мансийского района</w:t>
      </w:r>
      <w:r w:rsidR="001C77BD">
        <w:rPr>
          <w:rFonts w:ascii="Times New Roman" w:hAnsi="Times New Roman" w:cs="Times New Roman"/>
          <w:sz w:val="28"/>
          <w:szCs w:val="28"/>
        </w:rPr>
        <w:t>.</w:t>
      </w:r>
      <w:r w:rsidRPr="0036229D">
        <w:rPr>
          <w:rFonts w:ascii="Times New Roman" w:hAnsi="Times New Roman" w:cs="Times New Roman"/>
          <w:sz w:val="28"/>
          <w:szCs w:val="28"/>
        </w:rPr>
        <w:t xml:space="preserve"> Из общего количества обращений решено положительно 84 вопроса, перенаправлено по компетенции в иные органы – 140, количество вопросов с результатом «разъяснено» </w:t>
      </w:r>
      <w:r w:rsidR="00CA75F7" w:rsidRPr="00CA75F7">
        <w:rPr>
          <w:rFonts w:ascii="Times New Roman" w:hAnsi="Times New Roman" w:cs="Times New Roman"/>
          <w:sz w:val="28"/>
          <w:szCs w:val="28"/>
        </w:rPr>
        <w:t>–</w:t>
      </w:r>
      <w:r w:rsidRPr="0036229D">
        <w:rPr>
          <w:rFonts w:ascii="Times New Roman" w:hAnsi="Times New Roman" w:cs="Times New Roman"/>
          <w:sz w:val="28"/>
          <w:szCs w:val="28"/>
        </w:rPr>
        <w:t xml:space="preserve"> 2</w:t>
      </w:r>
      <w:r w:rsidR="00235EF7">
        <w:rPr>
          <w:rFonts w:ascii="Times New Roman" w:hAnsi="Times New Roman" w:cs="Times New Roman"/>
          <w:sz w:val="28"/>
          <w:szCs w:val="28"/>
        </w:rPr>
        <w:t>55</w:t>
      </w:r>
      <w:r w:rsidRPr="0036229D">
        <w:rPr>
          <w:rFonts w:ascii="Times New Roman" w:hAnsi="Times New Roman" w:cs="Times New Roman"/>
          <w:sz w:val="28"/>
          <w:szCs w:val="28"/>
        </w:rPr>
        <w:t>, находятся на рассмотрении на конец отчетного периода – 0.</w:t>
      </w:r>
      <w:r w:rsidR="001C77BD" w:rsidRPr="001C77BD">
        <w:rPr>
          <w:rFonts w:ascii="Times New Roman" w:hAnsi="Times New Roman" w:cs="Times New Roman"/>
          <w:sz w:val="28"/>
          <w:szCs w:val="28"/>
        </w:rPr>
        <w:t xml:space="preserve"> </w:t>
      </w:r>
      <w:r w:rsidR="00D57BBF">
        <w:rPr>
          <w:rFonts w:ascii="Times New Roman" w:hAnsi="Times New Roman" w:cs="Times New Roman"/>
          <w:sz w:val="28"/>
          <w:szCs w:val="28"/>
        </w:rPr>
        <w:t xml:space="preserve">В письменной форме </w:t>
      </w:r>
      <w:r w:rsidR="00D60C6E">
        <w:rPr>
          <w:rFonts w:ascii="Times New Roman" w:hAnsi="Times New Roman" w:cs="Times New Roman"/>
          <w:sz w:val="28"/>
          <w:szCs w:val="28"/>
        </w:rPr>
        <w:t>в</w:t>
      </w:r>
      <w:r w:rsidR="00D57BBF">
        <w:rPr>
          <w:rFonts w:ascii="Times New Roman" w:hAnsi="Times New Roman" w:cs="Times New Roman"/>
          <w:sz w:val="28"/>
          <w:szCs w:val="28"/>
        </w:rPr>
        <w:t xml:space="preserve"> адрес председателя Думы района за отчетный период поступило 26 обращений</w:t>
      </w:r>
      <w:r w:rsidR="00D60C6E">
        <w:rPr>
          <w:rFonts w:ascii="Times New Roman" w:hAnsi="Times New Roman" w:cs="Times New Roman"/>
          <w:sz w:val="28"/>
          <w:szCs w:val="28"/>
        </w:rPr>
        <w:t xml:space="preserve">: </w:t>
      </w:r>
      <w:r w:rsidR="00D60C6E">
        <w:rPr>
          <w:rFonts w:ascii="Times New Roman" w:hAnsi="Times New Roman"/>
          <w:sz w:val="28"/>
          <w:szCs w:val="28"/>
        </w:rPr>
        <w:t>п</w:t>
      </w:r>
      <w:r w:rsidR="00D60C6E" w:rsidRPr="00D60C6E">
        <w:rPr>
          <w:rFonts w:ascii="Times New Roman" w:hAnsi="Times New Roman"/>
          <w:sz w:val="28"/>
          <w:szCs w:val="28"/>
        </w:rPr>
        <w:t>еренаправлены обращения граждан по</w:t>
      </w:r>
      <w:r w:rsidR="00D60C6E">
        <w:rPr>
          <w:rFonts w:ascii="Times New Roman" w:hAnsi="Times New Roman"/>
          <w:sz w:val="28"/>
          <w:szCs w:val="28"/>
        </w:rPr>
        <w:t xml:space="preserve"> компетенции в иные органы – 15,</w:t>
      </w:r>
      <w:r w:rsidR="00D60C6E" w:rsidRPr="00D60C6E">
        <w:rPr>
          <w:rFonts w:ascii="Times New Roman" w:hAnsi="Times New Roman"/>
          <w:sz w:val="28"/>
          <w:szCs w:val="28"/>
        </w:rPr>
        <w:t xml:space="preserve"> количество вопросов с результатом «Разъяснено» </w:t>
      </w:r>
      <w:r w:rsidR="00250936">
        <w:rPr>
          <w:rFonts w:ascii="Times New Roman" w:hAnsi="Times New Roman"/>
          <w:sz w:val="28"/>
          <w:szCs w:val="28"/>
        </w:rPr>
        <w:t xml:space="preserve">– </w:t>
      </w:r>
      <w:r w:rsidR="00D60C6E" w:rsidRPr="00D60C6E">
        <w:rPr>
          <w:rFonts w:ascii="Times New Roman" w:hAnsi="Times New Roman"/>
          <w:sz w:val="28"/>
          <w:szCs w:val="28"/>
        </w:rPr>
        <w:t>7</w:t>
      </w:r>
      <w:r w:rsidR="00D60C6E">
        <w:rPr>
          <w:rFonts w:ascii="Times New Roman" w:hAnsi="Times New Roman"/>
          <w:sz w:val="28"/>
          <w:szCs w:val="28"/>
        </w:rPr>
        <w:t>, к</w:t>
      </w:r>
      <w:r w:rsidR="00D60C6E" w:rsidRPr="00D60C6E">
        <w:rPr>
          <w:rFonts w:ascii="Times New Roman" w:hAnsi="Times New Roman"/>
          <w:sz w:val="28"/>
          <w:szCs w:val="28"/>
        </w:rPr>
        <w:t xml:space="preserve">оличество вопросов, содержащихся в поступивших обращениях, где Дума района </w:t>
      </w:r>
      <w:proofErr w:type="gramStart"/>
      <w:r w:rsidR="00D60C6E" w:rsidRPr="00D60C6E">
        <w:rPr>
          <w:rFonts w:ascii="Times New Roman" w:hAnsi="Times New Roman"/>
          <w:sz w:val="28"/>
          <w:szCs w:val="28"/>
        </w:rPr>
        <w:t>является основным исполнителем составило</w:t>
      </w:r>
      <w:proofErr w:type="gramEnd"/>
      <w:r w:rsidR="00D60C6E" w:rsidRPr="00D60C6E">
        <w:rPr>
          <w:rFonts w:ascii="Times New Roman" w:hAnsi="Times New Roman"/>
          <w:sz w:val="28"/>
          <w:szCs w:val="28"/>
        </w:rPr>
        <w:t xml:space="preserve"> </w:t>
      </w:r>
      <w:r w:rsidR="00D60C6E">
        <w:rPr>
          <w:rFonts w:ascii="Times New Roman" w:hAnsi="Times New Roman"/>
          <w:sz w:val="28"/>
          <w:szCs w:val="28"/>
        </w:rPr>
        <w:t>–</w:t>
      </w:r>
      <w:r w:rsidR="00D60C6E" w:rsidRPr="00D60C6E">
        <w:rPr>
          <w:rFonts w:ascii="Times New Roman" w:hAnsi="Times New Roman"/>
          <w:sz w:val="28"/>
          <w:szCs w:val="28"/>
        </w:rPr>
        <w:t xml:space="preserve"> 4</w:t>
      </w:r>
      <w:r w:rsidR="00D60C6E">
        <w:rPr>
          <w:rFonts w:ascii="Times New Roman" w:hAnsi="Times New Roman"/>
          <w:sz w:val="28"/>
          <w:szCs w:val="28"/>
        </w:rPr>
        <w:t>, из</w:t>
      </w:r>
      <w:r w:rsidR="00D60C6E" w:rsidRPr="00D60C6E">
        <w:rPr>
          <w:rFonts w:ascii="Times New Roman" w:hAnsi="Times New Roman"/>
          <w:sz w:val="28"/>
          <w:szCs w:val="28"/>
        </w:rPr>
        <w:t xml:space="preserve"> них решено положительно: 4</w:t>
      </w:r>
      <w:r w:rsidR="00D60C6E">
        <w:rPr>
          <w:rFonts w:ascii="Times New Roman" w:hAnsi="Times New Roman"/>
          <w:sz w:val="28"/>
          <w:szCs w:val="28"/>
        </w:rPr>
        <w:t>.</w:t>
      </w:r>
      <w:r w:rsidR="00D60C6E" w:rsidRPr="00D60C6E">
        <w:rPr>
          <w:rFonts w:ascii="Times New Roman" w:hAnsi="Times New Roman"/>
          <w:sz w:val="28"/>
          <w:szCs w:val="28"/>
        </w:rPr>
        <w:t xml:space="preserve"> </w:t>
      </w:r>
      <w:r w:rsidR="00D60C6E">
        <w:rPr>
          <w:rFonts w:ascii="Times New Roman" w:hAnsi="Times New Roman"/>
          <w:sz w:val="28"/>
          <w:szCs w:val="28"/>
        </w:rPr>
        <w:t>К</w:t>
      </w:r>
      <w:r w:rsidR="00D60C6E" w:rsidRPr="00D60C6E">
        <w:rPr>
          <w:rFonts w:ascii="Times New Roman" w:hAnsi="Times New Roman"/>
          <w:sz w:val="28"/>
          <w:szCs w:val="28"/>
        </w:rPr>
        <w:t xml:space="preserve">оличество вопросов, находящихся на рассмотрении на конец отчетного периода </w:t>
      </w:r>
      <w:r w:rsidR="00D60C6E">
        <w:rPr>
          <w:rFonts w:ascii="Times New Roman" w:hAnsi="Times New Roman"/>
          <w:sz w:val="28"/>
          <w:szCs w:val="28"/>
        </w:rPr>
        <w:t>–</w:t>
      </w:r>
      <w:r w:rsidR="00D60C6E" w:rsidRPr="00D60C6E">
        <w:rPr>
          <w:rFonts w:ascii="Times New Roman" w:hAnsi="Times New Roman"/>
          <w:sz w:val="28"/>
          <w:szCs w:val="28"/>
        </w:rPr>
        <w:t xml:space="preserve"> 0</w:t>
      </w:r>
      <w:r w:rsidR="00D60C6E">
        <w:rPr>
          <w:rFonts w:ascii="Times New Roman" w:hAnsi="Times New Roman"/>
          <w:sz w:val="28"/>
          <w:szCs w:val="28"/>
        </w:rPr>
        <w:t>.</w:t>
      </w:r>
    </w:p>
    <w:p w:rsidR="009E49A6" w:rsidRDefault="00A82EF8" w:rsidP="00345EC0">
      <w:pPr>
        <w:spacing w:after="0" w:line="240" w:lineRule="auto"/>
        <w:ind w:firstLine="709"/>
        <w:jc w:val="both"/>
        <w:rPr>
          <w:rFonts w:ascii="Times New Roman" w:hAnsi="Times New Roman" w:cs="Times New Roman"/>
          <w:sz w:val="28"/>
          <w:szCs w:val="28"/>
        </w:rPr>
      </w:pPr>
      <w:r w:rsidRPr="00A82EF8">
        <w:rPr>
          <w:rFonts w:ascii="Times New Roman" w:hAnsi="Times New Roman" w:cs="Times New Roman"/>
          <w:sz w:val="28"/>
          <w:szCs w:val="28"/>
        </w:rPr>
        <w:t>Большая часть обращений касалась вопросов</w:t>
      </w:r>
      <w:r w:rsidR="00E34935" w:rsidRPr="00E34935">
        <w:t xml:space="preserve"> </w:t>
      </w:r>
      <w:r w:rsidR="00E34935" w:rsidRPr="00E34935">
        <w:rPr>
          <w:rFonts w:ascii="Times New Roman" w:hAnsi="Times New Roman" w:cs="Times New Roman"/>
          <w:sz w:val="28"/>
          <w:szCs w:val="28"/>
        </w:rPr>
        <w:t xml:space="preserve">переселения из ветхого и аварийного жилья, улучшения </w:t>
      </w:r>
      <w:r w:rsidR="006B2D51">
        <w:rPr>
          <w:rFonts w:ascii="Times New Roman" w:hAnsi="Times New Roman" w:cs="Times New Roman"/>
          <w:sz w:val="28"/>
          <w:szCs w:val="28"/>
        </w:rPr>
        <w:t xml:space="preserve">качества </w:t>
      </w:r>
      <w:r w:rsidR="004F28DC" w:rsidRPr="00A82EF8">
        <w:rPr>
          <w:rFonts w:ascii="Times New Roman" w:hAnsi="Times New Roman" w:cs="Times New Roman"/>
          <w:sz w:val="28"/>
          <w:szCs w:val="28"/>
        </w:rPr>
        <w:t>коммунальных услуг</w:t>
      </w:r>
      <w:r w:rsidR="004F28DC">
        <w:rPr>
          <w:rFonts w:ascii="Times New Roman" w:hAnsi="Times New Roman" w:cs="Times New Roman"/>
          <w:sz w:val="28"/>
          <w:szCs w:val="28"/>
        </w:rPr>
        <w:t>,</w:t>
      </w:r>
      <w:r w:rsidR="003F44CB">
        <w:rPr>
          <w:rFonts w:ascii="Times New Roman" w:hAnsi="Times New Roman" w:cs="Times New Roman"/>
          <w:sz w:val="28"/>
          <w:szCs w:val="28"/>
        </w:rPr>
        <w:t xml:space="preserve"> </w:t>
      </w:r>
      <w:r w:rsidR="006B2D51">
        <w:rPr>
          <w:rFonts w:ascii="Times New Roman" w:hAnsi="Times New Roman" w:cs="Times New Roman"/>
          <w:sz w:val="28"/>
          <w:szCs w:val="28"/>
        </w:rPr>
        <w:t xml:space="preserve">роста тарифов и цен на продукты питания, </w:t>
      </w:r>
      <w:r w:rsidR="00E34935">
        <w:rPr>
          <w:rFonts w:ascii="Times New Roman" w:hAnsi="Times New Roman" w:cs="Times New Roman"/>
          <w:sz w:val="28"/>
          <w:szCs w:val="28"/>
        </w:rPr>
        <w:t xml:space="preserve">трудоустройства, </w:t>
      </w:r>
      <w:r w:rsidR="006B2D51">
        <w:rPr>
          <w:rFonts w:ascii="Times New Roman" w:hAnsi="Times New Roman" w:cs="Times New Roman"/>
          <w:sz w:val="28"/>
          <w:szCs w:val="28"/>
        </w:rPr>
        <w:t>здравоохранения</w:t>
      </w:r>
      <w:r w:rsidR="003F44CB">
        <w:rPr>
          <w:rFonts w:ascii="Times New Roman" w:hAnsi="Times New Roman" w:cs="Times New Roman"/>
          <w:sz w:val="28"/>
          <w:szCs w:val="28"/>
        </w:rPr>
        <w:t>,</w:t>
      </w:r>
      <w:r w:rsidR="004F28DC">
        <w:rPr>
          <w:rFonts w:ascii="Times New Roman" w:hAnsi="Times New Roman" w:cs="Times New Roman"/>
          <w:sz w:val="28"/>
          <w:szCs w:val="28"/>
        </w:rPr>
        <w:t xml:space="preserve"> </w:t>
      </w:r>
      <w:r w:rsidR="004F28DC" w:rsidRPr="00A82EF8">
        <w:rPr>
          <w:rFonts w:ascii="Times New Roman" w:hAnsi="Times New Roman" w:cs="Times New Roman"/>
          <w:sz w:val="28"/>
          <w:szCs w:val="28"/>
        </w:rPr>
        <w:t>содержания внутрипоселковых дорог,</w:t>
      </w:r>
      <w:r w:rsidR="004F28DC" w:rsidRPr="004F28DC">
        <w:rPr>
          <w:rFonts w:ascii="Times New Roman" w:hAnsi="Times New Roman" w:cs="Times New Roman"/>
          <w:sz w:val="28"/>
          <w:szCs w:val="28"/>
        </w:rPr>
        <w:t xml:space="preserve"> </w:t>
      </w:r>
      <w:r w:rsidRPr="00A82EF8">
        <w:rPr>
          <w:rFonts w:ascii="Times New Roman" w:hAnsi="Times New Roman" w:cs="Times New Roman"/>
          <w:sz w:val="28"/>
          <w:szCs w:val="28"/>
        </w:rPr>
        <w:t>благ</w:t>
      </w:r>
      <w:r w:rsidR="004F28DC">
        <w:rPr>
          <w:rFonts w:ascii="Times New Roman" w:hAnsi="Times New Roman" w:cs="Times New Roman"/>
          <w:sz w:val="28"/>
          <w:szCs w:val="28"/>
        </w:rPr>
        <w:t xml:space="preserve">оустройства населенных пунктов и </w:t>
      </w:r>
      <w:r w:rsidRPr="00A82EF8">
        <w:rPr>
          <w:rFonts w:ascii="Times New Roman" w:hAnsi="Times New Roman" w:cs="Times New Roman"/>
          <w:sz w:val="28"/>
          <w:szCs w:val="28"/>
        </w:rPr>
        <w:t xml:space="preserve">социального обеспечения. </w:t>
      </w:r>
    </w:p>
    <w:p w:rsidR="00A82EF8" w:rsidRPr="00BE1EC7" w:rsidRDefault="009E49A6" w:rsidP="00345EC0">
      <w:pPr>
        <w:spacing w:after="0" w:line="240" w:lineRule="auto"/>
        <w:ind w:firstLine="709"/>
        <w:jc w:val="both"/>
        <w:rPr>
          <w:rFonts w:ascii="Times New Roman" w:hAnsi="Times New Roman" w:cs="Times New Roman"/>
          <w:sz w:val="28"/>
          <w:szCs w:val="28"/>
        </w:rPr>
      </w:pPr>
      <w:r w:rsidRPr="00E909F3">
        <w:rPr>
          <w:rFonts w:ascii="Times New Roman" w:hAnsi="Times New Roman" w:cs="Times New Roman"/>
          <w:sz w:val="28"/>
          <w:szCs w:val="28"/>
        </w:rPr>
        <w:t>Все поступившие обращения рассматривались в соответствии с Федеральным законом от 02.05.2006 №</w:t>
      </w:r>
      <w:r>
        <w:rPr>
          <w:rFonts w:ascii="Times New Roman" w:hAnsi="Times New Roman" w:cs="Times New Roman"/>
          <w:sz w:val="28"/>
          <w:szCs w:val="28"/>
        </w:rPr>
        <w:t xml:space="preserve"> </w:t>
      </w:r>
      <w:r w:rsidRPr="00E909F3">
        <w:rPr>
          <w:rFonts w:ascii="Times New Roman" w:hAnsi="Times New Roman" w:cs="Times New Roman"/>
          <w:sz w:val="28"/>
          <w:szCs w:val="28"/>
        </w:rPr>
        <w:t>59-ФЗ «О порядке рассмотрения обращений граждан Российской Ф</w:t>
      </w:r>
      <w:r w:rsidR="00BE1EC7">
        <w:rPr>
          <w:rFonts w:ascii="Times New Roman" w:hAnsi="Times New Roman" w:cs="Times New Roman"/>
          <w:sz w:val="28"/>
          <w:szCs w:val="28"/>
        </w:rPr>
        <w:t xml:space="preserve">едерации» в установленные сроки. Все </w:t>
      </w:r>
      <w:r w:rsidR="00BE1EC7">
        <w:rPr>
          <w:rFonts w:ascii="Times New Roman" w:hAnsi="Times New Roman"/>
          <w:sz w:val="28"/>
          <w:szCs w:val="28"/>
        </w:rPr>
        <w:t>с</w:t>
      </w:r>
      <w:r w:rsidR="00BE1EC7" w:rsidRPr="00BE1EC7">
        <w:rPr>
          <w:rFonts w:ascii="Times New Roman" w:hAnsi="Times New Roman"/>
          <w:sz w:val="28"/>
          <w:szCs w:val="28"/>
        </w:rPr>
        <w:t>ведения о результатах рассмотрения обращений граждан и организаций, а также о мерах, принятых по таким обращениям, зан</w:t>
      </w:r>
      <w:r w:rsidR="00BE1EC7">
        <w:rPr>
          <w:rFonts w:ascii="Times New Roman" w:hAnsi="Times New Roman"/>
          <w:sz w:val="28"/>
          <w:szCs w:val="28"/>
        </w:rPr>
        <w:t>осились</w:t>
      </w:r>
      <w:r w:rsidR="00BE1EC7" w:rsidRPr="00BE1EC7">
        <w:rPr>
          <w:rFonts w:ascii="Times New Roman" w:hAnsi="Times New Roman"/>
          <w:sz w:val="28"/>
          <w:szCs w:val="28"/>
        </w:rPr>
        <w:t xml:space="preserve"> в раздел «Результаты рассмотрения обращений» информационного ресурса </w:t>
      </w:r>
      <w:r w:rsidR="00BE1EC7">
        <w:rPr>
          <w:rFonts w:ascii="Times New Roman" w:hAnsi="Times New Roman"/>
          <w:sz w:val="28"/>
          <w:szCs w:val="28"/>
        </w:rPr>
        <w:t>справочного сетевого телефонного узла Российской Федерации.</w:t>
      </w:r>
    </w:p>
    <w:p w:rsidR="003276D2" w:rsidRDefault="00E34935" w:rsidP="00345EC0">
      <w:pPr>
        <w:spacing w:after="0" w:line="240" w:lineRule="auto"/>
        <w:ind w:firstLine="709"/>
        <w:jc w:val="both"/>
        <w:rPr>
          <w:rFonts w:ascii="Times New Roman" w:hAnsi="Times New Roman" w:cs="Times New Roman"/>
          <w:sz w:val="28"/>
          <w:szCs w:val="28"/>
        </w:rPr>
      </w:pPr>
      <w:r w:rsidRPr="00E34935">
        <w:rPr>
          <w:rFonts w:ascii="Times New Roman" w:hAnsi="Times New Roman" w:cs="Times New Roman"/>
          <w:sz w:val="28"/>
          <w:szCs w:val="28"/>
        </w:rPr>
        <w:t>В течение всего 202</w:t>
      </w:r>
      <w:r w:rsidR="00BE1EC7">
        <w:rPr>
          <w:rFonts w:ascii="Times New Roman" w:hAnsi="Times New Roman" w:cs="Times New Roman"/>
          <w:sz w:val="28"/>
          <w:szCs w:val="28"/>
        </w:rPr>
        <w:t>1</w:t>
      </w:r>
      <w:r w:rsidRPr="00E34935">
        <w:rPr>
          <w:rFonts w:ascii="Times New Roman" w:hAnsi="Times New Roman" w:cs="Times New Roman"/>
          <w:sz w:val="28"/>
          <w:szCs w:val="28"/>
        </w:rPr>
        <w:t xml:space="preserve"> года депутаты использовали любые возможности для четкого и плодотворного взаимодействия со своими избирателями, ор</w:t>
      </w:r>
      <w:r w:rsidR="004644D2">
        <w:rPr>
          <w:rFonts w:ascii="Times New Roman" w:hAnsi="Times New Roman" w:cs="Times New Roman"/>
          <w:sz w:val="28"/>
          <w:szCs w:val="28"/>
        </w:rPr>
        <w:t xml:space="preserve">ганами местного самоуправления, принимали </w:t>
      </w:r>
      <w:r w:rsidR="004644D2" w:rsidRPr="004644D2">
        <w:rPr>
          <w:rFonts w:ascii="Times New Roman" w:hAnsi="Times New Roman" w:cs="Times New Roman"/>
          <w:sz w:val="28"/>
          <w:szCs w:val="28"/>
        </w:rPr>
        <w:t>активное участие в реализации проектов</w:t>
      </w:r>
      <w:r w:rsidR="00AB2E28">
        <w:rPr>
          <w:rFonts w:ascii="Times New Roman" w:hAnsi="Times New Roman" w:cs="Times New Roman"/>
          <w:sz w:val="28"/>
          <w:szCs w:val="28"/>
        </w:rPr>
        <w:t xml:space="preserve"> и акций,</w:t>
      </w:r>
      <w:r w:rsidR="00CB4037">
        <w:rPr>
          <w:rFonts w:ascii="Times New Roman" w:hAnsi="Times New Roman" w:cs="Times New Roman"/>
          <w:sz w:val="28"/>
          <w:szCs w:val="28"/>
        </w:rPr>
        <w:t xml:space="preserve"> </w:t>
      </w:r>
      <w:r w:rsidR="00AB2E28">
        <w:rPr>
          <w:rFonts w:ascii="Times New Roman" w:hAnsi="Times New Roman" w:cs="Times New Roman"/>
          <w:sz w:val="28"/>
          <w:szCs w:val="28"/>
        </w:rPr>
        <w:t>проходивших на территории района</w:t>
      </w:r>
      <w:r w:rsidR="00CB4037">
        <w:rPr>
          <w:rFonts w:ascii="Times New Roman" w:hAnsi="Times New Roman" w:cs="Times New Roman"/>
          <w:sz w:val="28"/>
          <w:szCs w:val="28"/>
        </w:rPr>
        <w:t>,</w:t>
      </w:r>
      <w:r w:rsidR="00CB4037" w:rsidRPr="00CB4037">
        <w:rPr>
          <w:rFonts w:ascii="Times New Roman" w:hAnsi="Times New Roman" w:cs="Times New Roman"/>
          <w:sz w:val="28"/>
          <w:szCs w:val="28"/>
        </w:rPr>
        <w:t xml:space="preserve"> </w:t>
      </w:r>
      <w:r w:rsidR="00CB4037">
        <w:rPr>
          <w:rFonts w:ascii="Times New Roman" w:hAnsi="Times New Roman" w:cs="Times New Roman"/>
          <w:sz w:val="28"/>
          <w:szCs w:val="28"/>
        </w:rPr>
        <w:t>осматривали, принимали участие в различных приемках объектов</w:t>
      </w:r>
      <w:r w:rsidR="004644D2">
        <w:rPr>
          <w:rFonts w:ascii="Times New Roman" w:hAnsi="Times New Roman" w:cs="Times New Roman"/>
          <w:sz w:val="28"/>
          <w:szCs w:val="28"/>
        </w:rPr>
        <w:t>:</w:t>
      </w:r>
    </w:p>
    <w:p w:rsidR="007D6CB9" w:rsidRDefault="006F3E59" w:rsidP="00345EC0">
      <w:pPr>
        <w:spacing w:after="0" w:line="240" w:lineRule="auto"/>
        <w:ind w:firstLine="708"/>
        <w:jc w:val="both"/>
        <w:rPr>
          <w:color w:val="333333"/>
          <w:sz w:val="21"/>
          <w:szCs w:val="21"/>
          <w:shd w:val="clear" w:color="auto" w:fill="FFFFFF"/>
        </w:rPr>
      </w:pPr>
      <w:proofErr w:type="gramStart"/>
      <w:r>
        <w:rPr>
          <w:rFonts w:ascii="Times New Roman" w:hAnsi="Times New Roman" w:cs="Times New Roman"/>
          <w:sz w:val="28"/>
          <w:szCs w:val="28"/>
        </w:rPr>
        <w:t>в</w:t>
      </w:r>
      <w:r w:rsidR="00BE1EC7">
        <w:rPr>
          <w:rFonts w:ascii="Times New Roman" w:hAnsi="Times New Roman" w:cs="Times New Roman"/>
          <w:sz w:val="28"/>
          <w:szCs w:val="28"/>
        </w:rPr>
        <w:t xml:space="preserve"> январе отчетного периода Младенцева Татьяна Павловна принимала участие в осмотре</w:t>
      </w:r>
      <w:r w:rsidR="00BE1EC7" w:rsidRPr="00BE1EC7">
        <w:rPr>
          <w:rFonts w:ascii="Times New Roman" w:hAnsi="Times New Roman" w:cs="Times New Roman"/>
          <w:color w:val="333333"/>
          <w:sz w:val="28"/>
          <w:szCs w:val="28"/>
          <w:shd w:val="clear" w:color="auto" w:fill="FFFFFF"/>
        </w:rPr>
        <w:t xml:space="preserve"> </w:t>
      </w:r>
      <w:r w:rsidR="00BE1EC7" w:rsidRPr="00CB4037">
        <w:rPr>
          <w:rFonts w:ascii="Times New Roman" w:hAnsi="Times New Roman" w:cs="Times New Roman"/>
          <w:sz w:val="28"/>
          <w:szCs w:val="28"/>
          <w:shd w:val="clear" w:color="auto" w:fill="FFFFFF"/>
        </w:rPr>
        <w:t>жилых помещений (квартир) в п. Луговской, которые приобретались администрацией Ханты-Мансийского района в рамках муниципальной программы «Улучшение жилищных условий жителей Ханты-Мансийского района на 2019 – 2023 годы» на предмет устранения замечаний, высказанных членами комиссии в ходе осмотра жилых помещений (установка распределительных коробок и замена межкомнатных дверей в двух квартирах)</w:t>
      </w:r>
      <w:r w:rsidR="00DF304C">
        <w:rPr>
          <w:rFonts w:ascii="Times New Roman" w:hAnsi="Times New Roman" w:cs="Times New Roman"/>
          <w:sz w:val="28"/>
          <w:szCs w:val="28"/>
          <w:shd w:val="clear" w:color="auto" w:fill="FFFFFF"/>
        </w:rPr>
        <w:t>;</w:t>
      </w:r>
      <w:r w:rsidR="00DF304C">
        <w:rPr>
          <w:color w:val="333333"/>
          <w:sz w:val="21"/>
          <w:szCs w:val="21"/>
          <w:shd w:val="clear" w:color="auto" w:fill="FFFFFF"/>
        </w:rPr>
        <w:t xml:space="preserve"> </w:t>
      </w:r>
      <w:proofErr w:type="gramEnd"/>
    </w:p>
    <w:p w:rsidR="007D6CB9" w:rsidRDefault="00DF304C" w:rsidP="00345EC0">
      <w:pPr>
        <w:spacing w:after="0" w:line="240" w:lineRule="auto"/>
        <w:ind w:firstLine="708"/>
        <w:jc w:val="both"/>
        <w:rPr>
          <w:rFonts w:ascii="Times New Roman" w:hAnsi="Times New Roman" w:cs="Times New Roman"/>
          <w:color w:val="333333"/>
          <w:sz w:val="28"/>
          <w:szCs w:val="28"/>
          <w:shd w:val="clear" w:color="auto" w:fill="FFFFFF"/>
        </w:rPr>
      </w:pPr>
      <w:r w:rsidRPr="00DF304C">
        <w:rPr>
          <w:rFonts w:ascii="Times New Roman" w:hAnsi="Times New Roman" w:cs="Times New Roman"/>
          <w:sz w:val="28"/>
          <w:szCs w:val="28"/>
          <w:shd w:val="clear" w:color="auto" w:fill="FFFFFF"/>
        </w:rPr>
        <w:t xml:space="preserve">Петр </w:t>
      </w:r>
      <w:r>
        <w:rPr>
          <w:rFonts w:ascii="Times New Roman" w:hAnsi="Times New Roman" w:cs="Times New Roman"/>
          <w:sz w:val="28"/>
          <w:szCs w:val="28"/>
          <w:shd w:val="clear" w:color="auto" w:fill="FFFFFF"/>
        </w:rPr>
        <w:t xml:space="preserve">Захаров совместно с Диной Суравенко </w:t>
      </w:r>
      <w:r w:rsidRPr="00DF304C">
        <w:rPr>
          <w:rFonts w:ascii="Times New Roman" w:hAnsi="Times New Roman" w:cs="Times New Roman"/>
          <w:sz w:val="28"/>
          <w:szCs w:val="28"/>
          <w:shd w:val="clear" w:color="auto" w:fill="FFFFFF"/>
        </w:rPr>
        <w:t>оцени</w:t>
      </w:r>
      <w:r w:rsidR="00D80D9B">
        <w:rPr>
          <w:rFonts w:ascii="Times New Roman" w:hAnsi="Times New Roman" w:cs="Times New Roman"/>
          <w:sz w:val="28"/>
          <w:szCs w:val="28"/>
          <w:shd w:val="clear" w:color="auto" w:fill="FFFFFF"/>
        </w:rPr>
        <w:t>ва</w:t>
      </w:r>
      <w:r w:rsidRPr="00DF304C">
        <w:rPr>
          <w:rFonts w:ascii="Times New Roman" w:hAnsi="Times New Roman" w:cs="Times New Roman"/>
          <w:sz w:val="28"/>
          <w:szCs w:val="28"/>
          <w:shd w:val="clear" w:color="auto" w:fill="FFFFFF"/>
        </w:rPr>
        <w:t xml:space="preserve">ли состояние объектов, благоустроенных в 2020 году в рамках федерального проекта «Формирование комфортной городской среды» и инициативного бюджетирования </w:t>
      </w:r>
      <w:r w:rsidR="00250936">
        <w:rPr>
          <w:rFonts w:ascii="Times New Roman" w:hAnsi="Times New Roman" w:cs="Times New Roman"/>
          <w:sz w:val="28"/>
          <w:szCs w:val="28"/>
          <w:shd w:val="clear" w:color="auto" w:fill="FFFFFF"/>
        </w:rPr>
        <w:t>–</w:t>
      </w:r>
      <w:r w:rsidRPr="00DF304C">
        <w:rPr>
          <w:rFonts w:ascii="Times New Roman" w:hAnsi="Times New Roman" w:cs="Times New Roman"/>
          <w:sz w:val="28"/>
          <w:szCs w:val="28"/>
          <w:shd w:val="clear" w:color="auto" w:fill="FFFFFF"/>
        </w:rPr>
        <w:t xml:space="preserve"> парк отдыха «</w:t>
      </w:r>
      <w:r w:rsidRPr="006F3E59">
        <w:rPr>
          <w:rFonts w:ascii="Times New Roman" w:hAnsi="Times New Roman" w:cs="Times New Roman"/>
          <w:sz w:val="28"/>
          <w:szCs w:val="28"/>
          <w:shd w:val="clear" w:color="auto" w:fill="FFFFFF"/>
        </w:rPr>
        <w:t>Парк Мечты»</w:t>
      </w:r>
      <w:r w:rsidRPr="00DF304C">
        <w:rPr>
          <w:rFonts w:ascii="Times New Roman" w:hAnsi="Times New Roman" w:cs="Times New Roman"/>
          <w:sz w:val="28"/>
          <w:szCs w:val="28"/>
          <w:shd w:val="clear" w:color="auto" w:fill="FFFFFF"/>
        </w:rPr>
        <w:t xml:space="preserve"> по адресу: ул. Киевская, 10А в п. Горноправдинск; пешеходная зона по ул. Победы в п. Горноправдинск.</w:t>
      </w:r>
      <w:r>
        <w:rPr>
          <w:rFonts w:ascii="Times New Roman" w:hAnsi="Times New Roman" w:cs="Times New Roman"/>
          <w:color w:val="333333"/>
          <w:sz w:val="28"/>
          <w:szCs w:val="28"/>
          <w:shd w:val="clear" w:color="auto" w:fill="FFFFFF"/>
        </w:rPr>
        <w:t xml:space="preserve"> </w:t>
      </w:r>
    </w:p>
    <w:p w:rsidR="007D6CB9" w:rsidRDefault="007D6CB9"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р</w:t>
      </w:r>
      <w:r w:rsidR="00C34BCB" w:rsidRPr="00466F28">
        <w:rPr>
          <w:rFonts w:ascii="Times New Roman" w:hAnsi="Times New Roman" w:cs="Times New Roman"/>
          <w:sz w:val="28"/>
          <w:szCs w:val="28"/>
          <w:shd w:val="clear" w:color="auto" w:fill="FFFFFF"/>
        </w:rPr>
        <w:t xml:space="preserve">абочая </w:t>
      </w:r>
      <w:r w:rsidR="00C34BCB" w:rsidRPr="00C34BCB">
        <w:rPr>
          <w:rFonts w:ascii="Times New Roman" w:hAnsi="Times New Roman" w:cs="Times New Roman"/>
          <w:color w:val="333333"/>
          <w:sz w:val="28"/>
          <w:szCs w:val="28"/>
          <w:shd w:val="clear" w:color="auto" w:fill="FFFFFF"/>
        </w:rPr>
        <w:t>г</w:t>
      </w:r>
      <w:r w:rsidR="00C34BCB" w:rsidRPr="00C34BCB">
        <w:rPr>
          <w:rFonts w:ascii="Times New Roman" w:hAnsi="Times New Roman" w:cs="Times New Roman"/>
          <w:sz w:val="28"/>
          <w:szCs w:val="28"/>
          <w:shd w:val="clear" w:color="auto" w:fill="FFFFFF"/>
        </w:rPr>
        <w:t>руппа депутатов</w:t>
      </w:r>
      <w:r>
        <w:rPr>
          <w:rFonts w:ascii="Times New Roman" w:hAnsi="Times New Roman" w:cs="Times New Roman"/>
          <w:sz w:val="28"/>
          <w:szCs w:val="28"/>
          <w:shd w:val="clear" w:color="auto" w:fill="FFFFFF"/>
        </w:rPr>
        <w:t>: Петр Захаров, Дина Суравенко, Ярослав Беляков, Андрей Филатов, Павел Астраханцев, Михаил Цепецаунер, Александр А</w:t>
      </w:r>
      <w:r w:rsidR="001C77BD">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 xml:space="preserve">дреев, Руслан </w:t>
      </w:r>
      <w:proofErr w:type="spellStart"/>
      <w:r>
        <w:rPr>
          <w:rFonts w:ascii="Times New Roman" w:hAnsi="Times New Roman" w:cs="Times New Roman"/>
          <w:sz w:val="28"/>
          <w:szCs w:val="28"/>
          <w:shd w:val="clear" w:color="auto" w:fill="FFFFFF"/>
        </w:rPr>
        <w:t>Богордаев</w:t>
      </w:r>
      <w:proofErr w:type="spellEnd"/>
      <w:r w:rsidR="00C34BCB" w:rsidRPr="00C34BCB">
        <w:rPr>
          <w:rFonts w:ascii="Times New Roman" w:hAnsi="Times New Roman" w:cs="Times New Roman"/>
          <w:sz w:val="28"/>
          <w:szCs w:val="28"/>
          <w:shd w:val="clear" w:color="auto" w:fill="FFFFFF"/>
        </w:rPr>
        <w:t xml:space="preserve"> </w:t>
      </w:r>
      <w:r w:rsidR="00C34BCB">
        <w:rPr>
          <w:rFonts w:ascii="Times New Roman" w:hAnsi="Times New Roman" w:cs="Times New Roman"/>
          <w:sz w:val="28"/>
          <w:szCs w:val="28"/>
          <w:shd w:val="clear" w:color="auto" w:fill="FFFFFF"/>
        </w:rPr>
        <w:t>принимал</w:t>
      </w:r>
      <w:r>
        <w:rPr>
          <w:rFonts w:ascii="Times New Roman" w:hAnsi="Times New Roman" w:cs="Times New Roman"/>
          <w:sz w:val="28"/>
          <w:szCs w:val="28"/>
          <w:shd w:val="clear" w:color="auto" w:fill="FFFFFF"/>
        </w:rPr>
        <w:t>и</w:t>
      </w:r>
      <w:r w:rsidR="00C34BCB">
        <w:rPr>
          <w:rFonts w:ascii="Times New Roman" w:hAnsi="Times New Roman" w:cs="Times New Roman"/>
          <w:sz w:val="28"/>
          <w:szCs w:val="28"/>
          <w:shd w:val="clear" w:color="auto" w:fill="FFFFFF"/>
        </w:rPr>
        <w:t xml:space="preserve"> участие в осмотре </w:t>
      </w:r>
      <w:r w:rsidR="00C34BCB" w:rsidRPr="00C34BCB">
        <w:rPr>
          <w:rFonts w:ascii="Times New Roman" w:hAnsi="Times New Roman" w:cs="Times New Roman"/>
          <w:sz w:val="28"/>
          <w:szCs w:val="28"/>
          <w:shd w:val="clear" w:color="auto" w:fill="FFFFFF"/>
        </w:rPr>
        <w:t>Участков</w:t>
      </w:r>
      <w:r w:rsidR="00C34BCB">
        <w:rPr>
          <w:rFonts w:ascii="Times New Roman" w:hAnsi="Times New Roman" w:cs="Times New Roman"/>
          <w:sz w:val="28"/>
          <w:szCs w:val="28"/>
          <w:shd w:val="clear" w:color="auto" w:fill="FFFFFF"/>
        </w:rPr>
        <w:t>ой</w:t>
      </w:r>
      <w:r w:rsidR="00C34BCB" w:rsidRPr="00C34BCB">
        <w:rPr>
          <w:rFonts w:ascii="Times New Roman" w:hAnsi="Times New Roman" w:cs="Times New Roman"/>
          <w:sz w:val="28"/>
          <w:szCs w:val="28"/>
          <w:shd w:val="clear" w:color="auto" w:fill="FFFFFF"/>
        </w:rPr>
        <w:t xml:space="preserve"> больниц</w:t>
      </w:r>
      <w:r w:rsidR="00C34BCB">
        <w:rPr>
          <w:rFonts w:ascii="Times New Roman" w:hAnsi="Times New Roman" w:cs="Times New Roman"/>
          <w:sz w:val="28"/>
          <w:szCs w:val="28"/>
          <w:shd w:val="clear" w:color="auto" w:fill="FFFFFF"/>
        </w:rPr>
        <w:t>ы</w:t>
      </w:r>
      <w:r w:rsidR="00C34BCB" w:rsidRPr="00C34BCB">
        <w:rPr>
          <w:rFonts w:ascii="Times New Roman" w:hAnsi="Times New Roman" w:cs="Times New Roman"/>
          <w:sz w:val="28"/>
          <w:szCs w:val="28"/>
          <w:shd w:val="clear" w:color="auto" w:fill="FFFFFF"/>
        </w:rPr>
        <w:t xml:space="preserve"> на 50 коек/135 посещений в смену в п. Горноправдинск Ханты-Мансийского района</w:t>
      </w:r>
      <w:r w:rsidR="00C34BCB">
        <w:rPr>
          <w:rFonts w:ascii="Times New Roman" w:hAnsi="Times New Roman" w:cs="Times New Roman"/>
          <w:sz w:val="28"/>
          <w:szCs w:val="28"/>
          <w:shd w:val="clear" w:color="auto" w:fill="FFFFFF"/>
        </w:rPr>
        <w:t xml:space="preserve"> совместно с представителем Управления капитального строительства Ханты-</w:t>
      </w:r>
      <w:r w:rsidR="00C34BCB">
        <w:rPr>
          <w:rFonts w:ascii="Times New Roman" w:hAnsi="Times New Roman" w:cs="Times New Roman"/>
          <w:sz w:val="28"/>
          <w:szCs w:val="28"/>
          <w:shd w:val="clear" w:color="auto" w:fill="FFFFFF"/>
        </w:rPr>
        <w:lastRenderedPageBreak/>
        <w:t xml:space="preserve">Мансийского автономного округа </w:t>
      </w:r>
      <w:r w:rsidR="00491B80">
        <w:rPr>
          <w:rFonts w:ascii="Times New Roman" w:hAnsi="Times New Roman" w:cs="Times New Roman"/>
          <w:sz w:val="28"/>
          <w:szCs w:val="28"/>
          <w:shd w:val="clear" w:color="auto" w:fill="FFFFFF"/>
        </w:rPr>
        <w:t>–</w:t>
      </w:r>
      <w:r w:rsidR="00C34BCB">
        <w:rPr>
          <w:rFonts w:ascii="Times New Roman" w:hAnsi="Times New Roman" w:cs="Times New Roman"/>
          <w:sz w:val="28"/>
          <w:szCs w:val="28"/>
          <w:shd w:val="clear" w:color="auto" w:fill="FFFFFF"/>
        </w:rPr>
        <w:t xml:space="preserve"> Югры</w:t>
      </w:r>
      <w:r w:rsidR="00491B80">
        <w:rPr>
          <w:rFonts w:ascii="Times New Roman" w:hAnsi="Times New Roman" w:cs="Times New Roman"/>
          <w:sz w:val="28"/>
          <w:szCs w:val="28"/>
          <w:shd w:val="clear" w:color="auto" w:fill="FFFFFF"/>
        </w:rPr>
        <w:t>,</w:t>
      </w:r>
      <w:r w:rsidR="00DE34E0">
        <w:rPr>
          <w:rFonts w:ascii="Times New Roman" w:hAnsi="Times New Roman" w:cs="Times New Roman"/>
          <w:sz w:val="28"/>
          <w:szCs w:val="28"/>
          <w:shd w:val="clear" w:color="auto" w:fill="FFFFFF"/>
        </w:rPr>
        <w:t xml:space="preserve"> а также посетили</w:t>
      </w:r>
      <w:r w:rsidR="00491B80">
        <w:rPr>
          <w:rFonts w:ascii="Times New Roman" w:hAnsi="Times New Roman" w:cs="Times New Roman"/>
          <w:sz w:val="28"/>
          <w:szCs w:val="28"/>
          <w:shd w:val="clear" w:color="auto" w:fill="FFFFFF"/>
        </w:rPr>
        <w:t xml:space="preserve"> </w:t>
      </w:r>
      <w:r w:rsidR="00491B80" w:rsidRPr="006F3E59">
        <w:rPr>
          <w:rFonts w:ascii="Times New Roman" w:hAnsi="Times New Roman" w:cs="Times New Roman"/>
          <w:sz w:val="28"/>
          <w:szCs w:val="28"/>
          <w:shd w:val="clear" w:color="auto" w:fill="FFFFFF"/>
        </w:rPr>
        <w:t>физкультурно</w:t>
      </w:r>
      <w:r w:rsidR="00491B80" w:rsidRPr="00491B80">
        <w:rPr>
          <w:rFonts w:ascii="Times New Roman" w:hAnsi="Times New Roman" w:cs="Times New Roman"/>
          <w:sz w:val="28"/>
          <w:szCs w:val="28"/>
          <w:shd w:val="clear" w:color="auto" w:fill="FFFFFF"/>
        </w:rPr>
        <w:t>-спортивн</w:t>
      </w:r>
      <w:r w:rsidR="00791CC1">
        <w:rPr>
          <w:rFonts w:ascii="Times New Roman" w:hAnsi="Times New Roman" w:cs="Times New Roman"/>
          <w:sz w:val="28"/>
          <w:szCs w:val="28"/>
          <w:shd w:val="clear" w:color="auto" w:fill="FFFFFF"/>
        </w:rPr>
        <w:t>ый</w:t>
      </w:r>
      <w:r w:rsidR="00491B80" w:rsidRPr="00491B80">
        <w:rPr>
          <w:rFonts w:ascii="Times New Roman" w:hAnsi="Times New Roman" w:cs="Times New Roman"/>
          <w:sz w:val="28"/>
          <w:szCs w:val="28"/>
          <w:shd w:val="clear" w:color="auto" w:fill="FFFFFF"/>
        </w:rPr>
        <w:t xml:space="preserve"> комплекс</w:t>
      </w:r>
      <w:r w:rsidR="00491B80">
        <w:rPr>
          <w:rFonts w:ascii="Times New Roman" w:hAnsi="Times New Roman" w:cs="Times New Roman"/>
          <w:sz w:val="28"/>
          <w:szCs w:val="28"/>
          <w:shd w:val="clear" w:color="auto" w:fill="FFFFFF"/>
        </w:rPr>
        <w:t>. О</w:t>
      </w:r>
      <w:r w:rsidR="00491B80" w:rsidRPr="00491B80">
        <w:rPr>
          <w:rFonts w:ascii="Times New Roman" w:hAnsi="Times New Roman" w:cs="Times New Roman"/>
          <w:sz w:val="28"/>
          <w:szCs w:val="28"/>
          <w:shd w:val="clear" w:color="auto" w:fill="FFFFFF"/>
        </w:rPr>
        <w:t>цени</w:t>
      </w:r>
      <w:r w:rsidR="00491B80">
        <w:rPr>
          <w:rFonts w:ascii="Times New Roman" w:hAnsi="Times New Roman" w:cs="Times New Roman"/>
          <w:sz w:val="28"/>
          <w:szCs w:val="28"/>
          <w:shd w:val="clear" w:color="auto" w:fill="FFFFFF"/>
        </w:rPr>
        <w:t>ва</w:t>
      </w:r>
      <w:r w:rsidR="00491B80" w:rsidRPr="00491B80">
        <w:rPr>
          <w:rFonts w:ascii="Times New Roman" w:hAnsi="Times New Roman" w:cs="Times New Roman"/>
          <w:sz w:val="28"/>
          <w:szCs w:val="28"/>
          <w:shd w:val="clear" w:color="auto" w:fill="FFFFFF"/>
        </w:rPr>
        <w:t>ли ход выполнения работ по строительству объекта «Газификация микрорайона индивидуальной застройки «Кайгарка»</w:t>
      </w:r>
      <w:r w:rsidR="00791CC1">
        <w:rPr>
          <w:rFonts w:ascii="Times New Roman" w:hAnsi="Times New Roman" w:cs="Times New Roman"/>
          <w:sz w:val="28"/>
          <w:szCs w:val="28"/>
        </w:rPr>
        <w:t xml:space="preserve"> п. Горноправдинск</w:t>
      </w:r>
      <w:r>
        <w:rPr>
          <w:rFonts w:ascii="Times New Roman" w:hAnsi="Times New Roman" w:cs="Times New Roman"/>
          <w:sz w:val="28"/>
          <w:szCs w:val="28"/>
        </w:rPr>
        <w:t>;</w:t>
      </w:r>
    </w:p>
    <w:p w:rsidR="007F2A35" w:rsidRDefault="007F2A35" w:rsidP="00345EC0">
      <w:pPr>
        <w:spacing w:after="0" w:line="240" w:lineRule="auto"/>
        <w:ind w:firstLine="709"/>
        <w:jc w:val="both"/>
        <w:rPr>
          <w:rFonts w:ascii="Times New Roman" w:hAnsi="Times New Roman" w:cs="Times New Roman"/>
          <w:sz w:val="28"/>
          <w:szCs w:val="28"/>
          <w:shd w:val="clear" w:color="auto" w:fill="FFFFFF"/>
        </w:rPr>
      </w:pPr>
      <w:r w:rsidRPr="007F2A35">
        <w:rPr>
          <w:rFonts w:ascii="Times New Roman" w:hAnsi="Times New Roman" w:cs="Times New Roman"/>
          <w:sz w:val="28"/>
          <w:szCs w:val="28"/>
          <w:shd w:val="clear" w:color="auto" w:fill="FFFFFF"/>
        </w:rPr>
        <w:t>представители депутатского корпуса совместно с главой Ханты-Мансийского района и главой сельского поселения Луговской пров</w:t>
      </w:r>
      <w:r>
        <w:rPr>
          <w:rFonts w:ascii="Times New Roman" w:hAnsi="Times New Roman" w:cs="Times New Roman"/>
          <w:sz w:val="28"/>
          <w:szCs w:val="28"/>
          <w:shd w:val="clear" w:color="auto" w:fill="FFFFFF"/>
        </w:rPr>
        <w:t>оди</w:t>
      </w:r>
      <w:r w:rsidRPr="007F2A35">
        <w:rPr>
          <w:rFonts w:ascii="Times New Roman" w:hAnsi="Times New Roman" w:cs="Times New Roman"/>
          <w:sz w:val="28"/>
          <w:szCs w:val="28"/>
          <w:shd w:val="clear" w:color="auto" w:fill="FFFFFF"/>
        </w:rPr>
        <w:t>ли осмотр гидротехнических сооружений в населенных пунктах п. Кирп</w:t>
      </w:r>
      <w:r>
        <w:rPr>
          <w:rFonts w:ascii="Times New Roman" w:hAnsi="Times New Roman" w:cs="Times New Roman"/>
          <w:sz w:val="28"/>
          <w:szCs w:val="28"/>
          <w:shd w:val="clear" w:color="auto" w:fill="FFFFFF"/>
        </w:rPr>
        <w:t xml:space="preserve">ичный, д. Белогорье, </w:t>
      </w:r>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Троица;</w:t>
      </w:r>
    </w:p>
    <w:p w:rsidR="007D6CB9" w:rsidRDefault="007D6CB9" w:rsidP="00345EC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принимали участие в общественной </w:t>
      </w:r>
      <w:r w:rsidRPr="00491B80">
        <w:rPr>
          <w:rFonts w:ascii="Times New Roman" w:hAnsi="Times New Roman" w:cs="Times New Roman"/>
          <w:sz w:val="28"/>
          <w:szCs w:val="28"/>
          <w:shd w:val="clear" w:color="auto" w:fill="FFFFFF"/>
        </w:rPr>
        <w:t>приемке выполненных работ по объектам благоустройства дворовых территорий и общественных пространств, расположенных в границах муниципального образования Ханты-Мансийский район</w:t>
      </w:r>
      <w:r>
        <w:rPr>
          <w:rFonts w:ascii="Times New Roman" w:hAnsi="Times New Roman" w:cs="Times New Roman"/>
          <w:sz w:val="28"/>
          <w:szCs w:val="28"/>
          <w:shd w:val="clear" w:color="auto" w:fill="FFFFFF"/>
        </w:rPr>
        <w:t xml:space="preserve">, а именно </w:t>
      </w:r>
      <w:r w:rsidR="007F2A35">
        <w:rPr>
          <w:rFonts w:ascii="Times New Roman" w:hAnsi="Times New Roman" w:cs="Times New Roman"/>
          <w:sz w:val="28"/>
          <w:szCs w:val="28"/>
          <w:shd w:val="clear" w:color="auto" w:fill="FFFFFF"/>
        </w:rPr>
        <w:t>у</w:t>
      </w:r>
      <w:r w:rsidRPr="00491B80">
        <w:rPr>
          <w:rFonts w:ascii="Times New Roman" w:hAnsi="Times New Roman" w:cs="Times New Roman"/>
          <w:sz w:val="28"/>
          <w:szCs w:val="28"/>
          <w:shd w:val="clear" w:color="auto" w:fill="FFFFFF"/>
        </w:rPr>
        <w:t xml:space="preserve">стройство ограждения территории кладбища </w:t>
      </w:r>
      <w:proofErr w:type="gramStart"/>
      <w:r w:rsidRPr="00491B80">
        <w:rPr>
          <w:rFonts w:ascii="Times New Roman" w:hAnsi="Times New Roman" w:cs="Times New Roman"/>
          <w:sz w:val="28"/>
          <w:szCs w:val="28"/>
          <w:shd w:val="clear" w:color="auto" w:fill="FFFFFF"/>
        </w:rPr>
        <w:t>в</w:t>
      </w:r>
      <w:proofErr w:type="gramEnd"/>
      <w:r w:rsidRPr="00491B80">
        <w:rPr>
          <w:rFonts w:ascii="Times New Roman" w:hAnsi="Times New Roman" w:cs="Times New Roman"/>
          <w:sz w:val="28"/>
          <w:szCs w:val="28"/>
          <w:shd w:val="clear" w:color="auto" w:fill="FFFFFF"/>
        </w:rPr>
        <w:t xml:space="preserve"> с. Батово</w:t>
      </w:r>
      <w:r>
        <w:rPr>
          <w:rFonts w:ascii="Times New Roman" w:hAnsi="Times New Roman" w:cs="Times New Roman"/>
          <w:sz w:val="28"/>
          <w:szCs w:val="28"/>
          <w:shd w:val="clear" w:color="auto" w:fill="FFFFFF"/>
        </w:rPr>
        <w:t>;</w:t>
      </w:r>
    </w:p>
    <w:p w:rsidR="007D6CB9" w:rsidRDefault="00463879" w:rsidP="00345EC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представители депутатского корпуса </w:t>
      </w:r>
      <w:r w:rsidR="007D6CB9">
        <w:rPr>
          <w:rFonts w:ascii="Times New Roman" w:hAnsi="Times New Roman" w:cs="Times New Roman"/>
          <w:sz w:val="28"/>
          <w:szCs w:val="28"/>
          <w:shd w:val="clear" w:color="auto" w:fill="FFFFFF"/>
        </w:rPr>
        <w:t xml:space="preserve">принимали </w:t>
      </w:r>
      <w:r w:rsidR="007D6CB9" w:rsidRPr="00491B80">
        <w:rPr>
          <w:rFonts w:ascii="Times New Roman" w:hAnsi="Times New Roman" w:cs="Times New Roman"/>
          <w:sz w:val="28"/>
          <w:szCs w:val="28"/>
          <w:shd w:val="clear" w:color="auto" w:fill="FFFFFF"/>
        </w:rPr>
        <w:t xml:space="preserve">участие в общественной приемке объекта «Обустройство детской игровой площадки с элементами благоустройства по ул. </w:t>
      </w:r>
      <w:proofErr w:type="gramStart"/>
      <w:r w:rsidR="007D6CB9" w:rsidRPr="00491B80">
        <w:rPr>
          <w:rFonts w:ascii="Times New Roman" w:hAnsi="Times New Roman" w:cs="Times New Roman"/>
          <w:sz w:val="28"/>
          <w:szCs w:val="28"/>
          <w:shd w:val="clear" w:color="auto" w:fill="FFFFFF"/>
        </w:rPr>
        <w:t>Северная</w:t>
      </w:r>
      <w:proofErr w:type="gramEnd"/>
      <w:r w:rsidR="007D6CB9" w:rsidRPr="00491B80">
        <w:rPr>
          <w:rFonts w:ascii="Times New Roman" w:hAnsi="Times New Roman" w:cs="Times New Roman"/>
          <w:sz w:val="28"/>
          <w:szCs w:val="28"/>
          <w:shd w:val="clear" w:color="auto" w:fill="FFFFFF"/>
        </w:rPr>
        <w:t>, д. 3а, д. Шапша»</w:t>
      </w:r>
      <w:r>
        <w:rPr>
          <w:rFonts w:ascii="Times New Roman" w:hAnsi="Times New Roman" w:cs="Times New Roman"/>
          <w:sz w:val="28"/>
          <w:szCs w:val="28"/>
          <w:shd w:val="clear" w:color="auto" w:fill="FFFFFF"/>
        </w:rPr>
        <w:t>;</w:t>
      </w:r>
    </w:p>
    <w:p w:rsidR="00460731" w:rsidRDefault="00460731" w:rsidP="00345EC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 депутатов районной Думы в общественной приемке жилого дома на 12 квартир по адресу д. Шапша, пер. </w:t>
      </w:r>
      <w:proofErr w:type="gramStart"/>
      <w:r>
        <w:rPr>
          <w:rFonts w:ascii="Times New Roman" w:hAnsi="Times New Roman" w:cs="Times New Roman"/>
          <w:sz w:val="28"/>
          <w:szCs w:val="28"/>
          <w:shd w:val="clear" w:color="auto" w:fill="FFFFFF"/>
        </w:rPr>
        <w:t>Таежный</w:t>
      </w:r>
      <w:proofErr w:type="gramEnd"/>
      <w:r>
        <w:rPr>
          <w:rFonts w:ascii="Times New Roman" w:hAnsi="Times New Roman" w:cs="Times New Roman"/>
          <w:sz w:val="28"/>
          <w:szCs w:val="28"/>
          <w:shd w:val="clear" w:color="auto" w:fill="FFFFFF"/>
        </w:rPr>
        <w:t xml:space="preserve"> д. 9 участвовала Анастасия Валерьевна </w:t>
      </w:r>
      <w:proofErr w:type="spellStart"/>
      <w:r>
        <w:rPr>
          <w:rFonts w:ascii="Times New Roman" w:hAnsi="Times New Roman" w:cs="Times New Roman"/>
          <w:sz w:val="28"/>
          <w:szCs w:val="28"/>
          <w:shd w:val="clear" w:color="auto" w:fill="FFFFFF"/>
        </w:rPr>
        <w:t>Маннинен</w:t>
      </w:r>
      <w:proofErr w:type="spellEnd"/>
      <w:r>
        <w:rPr>
          <w:rFonts w:ascii="Times New Roman" w:hAnsi="Times New Roman" w:cs="Times New Roman"/>
          <w:sz w:val="28"/>
          <w:szCs w:val="28"/>
          <w:shd w:val="clear" w:color="auto" w:fill="FFFFFF"/>
        </w:rPr>
        <w:t>;</w:t>
      </w:r>
    </w:p>
    <w:p w:rsidR="00E81880" w:rsidRPr="00DE34E0" w:rsidRDefault="00463879"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совместно с сотрудниками администрации Елена</w:t>
      </w:r>
      <w:r w:rsidR="00460731">
        <w:rPr>
          <w:rFonts w:ascii="Times New Roman" w:hAnsi="Times New Roman" w:cs="Times New Roman"/>
          <w:sz w:val="28"/>
          <w:szCs w:val="28"/>
          <w:shd w:val="clear" w:color="auto" w:fill="FFFFFF"/>
        </w:rPr>
        <w:t xml:space="preserve"> Алексеевна</w:t>
      </w:r>
      <w:r>
        <w:rPr>
          <w:rFonts w:ascii="Times New Roman" w:hAnsi="Times New Roman" w:cs="Times New Roman"/>
          <w:sz w:val="28"/>
          <w:szCs w:val="28"/>
          <w:shd w:val="clear" w:color="auto" w:fill="FFFFFF"/>
        </w:rPr>
        <w:t xml:space="preserve"> Данилова принимала участие в осмотре строительства </w:t>
      </w:r>
      <w:r>
        <w:rPr>
          <w:rFonts w:ascii="Times New Roman" w:hAnsi="Times New Roman" w:cs="Times New Roman"/>
          <w:sz w:val="28"/>
          <w:szCs w:val="28"/>
        </w:rPr>
        <w:t>культурно-спортивного комплекса в д. Ярки</w:t>
      </w:r>
      <w:r w:rsidR="00491B80" w:rsidRPr="00491B80">
        <w:rPr>
          <w:rFonts w:ascii="Times New Roman" w:hAnsi="Times New Roman" w:cs="Times New Roman"/>
          <w:sz w:val="28"/>
          <w:szCs w:val="28"/>
          <w:shd w:val="clear" w:color="auto" w:fill="FFFFFF"/>
        </w:rPr>
        <w:t>.</w:t>
      </w:r>
      <w:r w:rsidR="00491B80">
        <w:rPr>
          <w:rFonts w:ascii="Times New Roman" w:hAnsi="Times New Roman" w:cs="Times New Roman"/>
          <w:sz w:val="28"/>
          <w:szCs w:val="28"/>
          <w:shd w:val="clear" w:color="auto" w:fill="FFFFFF"/>
        </w:rPr>
        <w:t xml:space="preserve"> </w:t>
      </w:r>
    </w:p>
    <w:p w:rsidR="00C34BCB" w:rsidRPr="00491B80" w:rsidRDefault="00491B80" w:rsidP="0034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Pr="00491B80">
        <w:rPr>
          <w:rFonts w:ascii="Times New Roman" w:hAnsi="Times New Roman" w:cs="Times New Roman"/>
          <w:sz w:val="28"/>
          <w:szCs w:val="28"/>
          <w:shd w:val="clear" w:color="auto" w:fill="FFFFFF"/>
        </w:rPr>
        <w:t>родолжая эстафету памяти и уважения, руководители депутатских объединений Думы района П</w:t>
      </w:r>
      <w:r>
        <w:rPr>
          <w:rFonts w:ascii="Times New Roman" w:hAnsi="Times New Roman" w:cs="Times New Roman"/>
          <w:sz w:val="28"/>
          <w:szCs w:val="28"/>
          <w:shd w:val="clear" w:color="auto" w:fill="FFFFFF"/>
        </w:rPr>
        <w:t>е</w:t>
      </w:r>
      <w:r w:rsidRPr="00491B80">
        <w:rPr>
          <w:rFonts w:ascii="Times New Roman" w:hAnsi="Times New Roman" w:cs="Times New Roman"/>
          <w:sz w:val="28"/>
          <w:szCs w:val="28"/>
          <w:shd w:val="clear" w:color="auto" w:fill="FFFFFF"/>
        </w:rPr>
        <w:t>тр Захаров и Ярослав Беляков совместно с советом ветеранов района, главой сельского поселения Алексеем Козловым, депутатами Совета депутатов и волонтёрами устан</w:t>
      </w:r>
      <w:r>
        <w:rPr>
          <w:rFonts w:ascii="Times New Roman" w:hAnsi="Times New Roman" w:cs="Times New Roman"/>
          <w:sz w:val="28"/>
          <w:szCs w:val="28"/>
          <w:shd w:val="clear" w:color="auto" w:fill="FFFFFF"/>
        </w:rPr>
        <w:t>а</w:t>
      </w:r>
      <w:r w:rsidRPr="00491B80">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ливали</w:t>
      </w:r>
      <w:r w:rsidRPr="00491B80">
        <w:rPr>
          <w:rFonts w:ascii="Times New Roman" w:hAnsi="Times New Roman" w:cs="Times New Roman"/>
          <w:sz w:val="28"/>
          <w:szCs w:val="28"/>
          <w:shd w:val="clear" w:color="auto" w:fill="FFFFFF"/>
        </w:rPr>
        <w:t xml:space="preserve"> памятники участникам Великой Отечественной войны</w:t>
      </w:r>
      <w:r w:rsidR="00E81880">
        <w:rPr>
          <w:rFonts w:ascii="Times New Roman" w:hAnsi="Times New Roman" w:cs="Times New Roman"/>
          <w:sz w:val="28"/>
          <w:szCs w:val="28"/>
          <w:shd w:val="clear" w:color="auto" w:fill="FFFFFF"/>
        </w:rPr>
        <w:t>.</w:t>
      </w:r>
      <w:r w:rsidRPr="00491B80">
        <w:rPr>
          <w:rFonts w:ascii="Times New Roman" w:hAnsi="Times New Roman" w:cs="Times New Roman"/>
          <w:sz w:val="28"/>
          <w:szCs w:val="28"/>
          <w:shd w:val="clear" w:color="auto" w:fill="FFFFFF"/>
        </w:rPr>
        <w:t xml:space="preserve"> </w:t>
      </w:r>
    </w:p>
    <w:p w:rsidR="006F3E59" w:rsidRDefault="006F3E59" w:rsidP="00345EC0">
      <w:pPr>
        <w:spacing w:after="0" w:line="240" w:lineRule="auto"/>
        <w:ind w:firstLine="708"/>
        <w:jc w:val="both"/>
        <w:rPr>
          <w:rFonts w:ascii="Times New Roman" w:hAnsi="Times New Roman" w:cs="Times New Roman"/>
          <w:sz w:val="28"/>
          <w:szCs w:val="28"/>
        </w:rPr>
      </w:pPr>
      <w:r w:rsidRPr="00CB200D">
        <w:rPr>
          <w:rFonts w:ascii="Times New Roman" w:hAnsi="Times New Roman" w:cs="Times New Roman"/>
          <w:sz w:val="28"/>
          <w:szCs w:val="28"/>
        </w:rPr>
        <w:t xml:space="preserve">В рамках </w:t>
      </w:r>
      <w:r>
        <w:rPr>
          <w:rFonts w:ascii="Times New Roman" w:hAnsi="Times New Roman" w:cs="Times New Roman"/>
          <w:sz w:val="28"/>
          <w:szCs w:val="28"/>
        </w:rPr>
        <w:t xml:space="preserve">новогодней </w:t>
      </w:r>
      <w:r w:rsidRPr="00CB200D">
        <w:rPr>
          <w:rFonts w:ascii="Times New Roman" w:hAnsi="Times New Roman" w:cs="Times New Roman"/>
          <w:sz w:val="28"/>
          <w:szCs w:val="28"/>
        </w:rPr>
        <w:t>акци</w:t>
      </w:r>
      <w:r>
        <w:rPr>
          <w:rFonts w:ascii="Times New Roman" w:hAnsi="Times New Roman" w:cs="Times New Roman"/>
          <w:sz w:val="28"/>
          <w:szCs w:val="28"/>
        </w:rPr>
        <w:t>и</w:t>
      </w:r>
      <w:r w:rsidRPr="006F3E59">
        <w:rPr>
          <w:rFonts w:ascii="Times New Roman" w:hAnsi="Times New Roman" w:cs="Times New Roman"/>
          <w:sz w:val="28"/>
          <w:szCs w:val="28"/>
        </w:rPr>
        <w:t xml:space="preserve"> </w:t>
      </w:r>
      <w:r w:rsidRPr="00CB200D">
        <w:rPr>
          <w:rFonts w:ascii="Times New Roman" w:hAnsi="Times New Roman" w:cs="Times New Roman"/>
          <w:sz w:val="28"/>
          <w:szCs w:val="28"/>
        </w:rPr>
        <w:t>«Рождественск</w:t>
      </w:r>
      <w:r>
        <w:rPr>
          <w:rFonts w:ascii="Times New Roman" w:hAnsi="Times New Roman" w:cs="Times New Roman"/>
          <w:sz w:val="28"/>
          <w:szCs w:val="28"/>
        </w:rPr>
        <w:t xml:space="preserve">ое чудо» </w:t>
      </w:r>
      <w:r w:rsidRPr="00CB200D">
        <w:rPr>
          <w:rFonts w:ascii="Times New Roman" w:hAnsi="Times New Roman" w:cs="Times New Roman"/>
          <w:sz w:val="28"/>
          <w:szCs w:val="28"/>
        </w:rPr>
        <w:t xml:space="preserve">депутаты </w:t>
      </w:r>
      <w:r>
        <w:rPr>
          <w:rFonts w:ascii="Times New Roman" w:hAnsi="Times New Roman" w:cs="Times New Roman"/>
          <w:sz w:val="28"/>
          <w:szCs w:val="28"/>
        </w:rPr>
        <w:t xml:space="preserve">Думы </w:t>
      </w:r>
      <w:r w:rsidR="00D80D9B">
        <w:rPr>
          <w:rFonts w:ascii="Times New Roman" w:hAnsi="Times New Roman" w:cs="Times New Roman"/>
          <w:sz w:val="28"/>
          <w:szCs w:val="28"/>
        </w:rPr>
        <w:t xml:space="preserve">района </w:t>
      </w:r>
      <w:r w:rsidRPr="00CB200D">
        <w:rPr>
          <w:rFonts w:ascii="Times New Roman" w:hAnsi="Times New Roman" w:cs="Times New Roman"/>
          <w:sz w:val="28"/>
          <w:szCs w:val="28"/>
        </w:rPr>
        <w:t>исполн</w:t>
      </w:r>
      <w:r>
        <w:rPr>
          <w:rFonts w:ascii="Times New Roman" w:hAnsi="Times New Roman" w:cs="Times New Roman"/>
          <w:sz w:val="28"/>
          <w:szCs w:val="28"/>
        </w:rPr>
        <w:t>яли</w:t>
      </w:r>
      <w:r w:rsidRPr="00CB200D">
        <w:rPr>
          <w:rFonts w:ascii="Times New Roman" w:hAnsi="Times New Roman" w:cs="Times New Roman"/>
          <w:sz w:val="28"/>
          <w:szCs w:val="28"/>
        </w:rPr>
        <w:t xml:space="preserve"> желани</w:t>
      </w:r>
      <w:r>
        <w:rPr>
          <w:rFonts w:ascii="Times New Roman" w:hAnsi="Times New Roman" w:cs="Times New Roman"/>
          <w:sz w:val="28"/>
          <w:szCs w:val="28"/>
        </w:rPr>
        <w:t>я</w:t>
      </w:r>
      <w:r w:rsidRPr="00CB200D">
        <w:rPr>
          <w:rFonts w:ascii="Times New Roman" w:hAnsi="Times New Roman" w:cs="Times New Roman"/>
          <w:sz w:val="28"/>
          <w:szCs w:val="28"/>
        </w:rPr>
        <w:t xml:space="preserve"> детей </w:t>
      </w:r>
      <w:r>
        <w:rPr>
          <w:rFonts w:ascii="Times New Roman" w:hAnsi="Times New Roman" w:cs="Times New Roman"/>
          <w:sz w:val="28"/>
          <w:szCs w:val="28"/>
        </w:rPr>
        <w:t xml:space="preserve">района, а также самый главный подарок </w:t>
      </w:r>
      <w:r w:rsidR="00460731">
        <w:rPr>
          <w:rFonts w:ascii="Times New Roman" w:hAnsi="Times New Roman" w:cs="Times New Roman"/>
          <w:sz w:val="28"/>
          <w:szCs w:val="28"/>
        </w:rPr>
        <w:t>о</w:t>
      </w:r>
      <w:r w:rsidR="00003725">
        <w:rPr>
          <w:rFonts w:ascii="Times New Roman" w:hAnsi="Times New Roman" w:cs="Times New Roman"/>
          <w:sz w:val="28"/>
          <w:szCs w:val="28"/>
        </w:rPr>
        <w:t>т</w:t>
      </w:r>
      <w:r w:rsidR="00460731">
        <w:rPr>
          <w:rFonts w:ascii="Times New Roman" w:hAnsi="Times New Roman" w:cs="Times New Roman"/>
          <w:sz w:val="28"/>
          <w:szCs w:val="28"/>
        </w:rPr>
        <w:t xml:space="preserve"> депутатов совместно с администрацией района </w:t>
      </w:r>
      <w:r>
        <w:rPr>
          <w:rFonts w:ascii="Times New Roman" w:hAnsi="Times New Roman" w:cs="Times New Roman"/>
          <w:sz w:val="28"/>
          <w:szCs w:val="28"/>
        </w:rPr>
        <w:t>получила девочка</w:t>
      </w:r>
      <w:r w:rsidR="00460731">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xml:space="preserve"> </w:t>
      </w:r>
      <w:r w:rsidR="00003725">
        <w:rPr>
          <w:rFonts w:ascii="Times New Roman" w:hAnsi="Times New Roman" w:cs="Times New Roman"/>
          <w:sz w:val="28"/>
          <w:szCs w:val="28"/>
        </w:rPr>
        <w:t>в</w:t>
      </w:r>
      <w:r>
        <w:rPr>
          <w:rFonts w:ascii="Times New Roman" w:hAnsi="Times New Roman" w:cs="Times New Roman"/>
          <w:sz w:val="28"/>
          <w:szCs w:val="28"/>
        </w:rPr>
        <w:t xml:space="preserve"> д. Шапша</w:t>
      </w:r>
      <w:r w:rsidR="00460731">
        <w:rPr>
          <w:rFonts w:ascii="Times New Roman" w:hAnsi="Times New Roman" w:cs="Times New Roman"/>
          <w:sz w:val="28"/>
          <w:szCs w:val="28"/>
        </w:rPr>
        <w:t xml:space="preserve">, получив </w:t>
      </w:r>
      <w:r w:rsidR="00460731" w:rsidRPr="00460731">
        <w:rPr>
          <w:rFonts w:ascii="Times New Roman" w:hAnsi="Times New Roman" w:cs="Times New Roman"/>
          <w:sz w:val="28"/>
          <w:szCs w:val="28"/>
          <w:shd w:val="clear" w:color="auto" w:fill="FFFFFF"/>
        </w:rPr>
        <w:t>специальное подъемное устройство для удобного перемещения по дому</w:t>
      </w:r>
      <w:r w:rsidR="00460731">
        <w:rPr>
          <w:rFonts w:ascii="Times New Roman" w:hAnsi="Times New Roman" w:cs="Times New Roman"/>
          <w:sz w:val="28"/>
          <w:szCs w:val="28"/>
          <w:shd w:val="clear" w:color="auto" w:fill="FFFFFF"/>
        </w:rPr>
        <w:t>. Не забывали депутаты</w:t>
      </w:r>
      <w:r w:rsidR="00003725">
        <w:rPr>
          <w:rFonts w:ascii="Times New Roman" w:hAnsi="Times New Roman" w:cs="Times New Roman"/>
          <w:sz w:val="28"/>
          <w:szCs w:val="28"/>
          <w:shd w:val="clear" w:color="auto" w:fill="FFFFFF"/>
        </w:rPr>
        <w:t xml:space="preserve"> о подарках</w:t>
      </w:r>
      <w:r w:rsidR="00460731">
        <w:rPr>
          <w:rFonts w:ascii="Times New Roman" w:hAnsi="Times New Roman" w:cs="Times New Roman"/>
          <w:sz w:val="28"/>
          <w:szCs w:val="28"/>
          <w:shd w:val="clear" w:color="auto" w:fill="FFFFFF"/>
        </w:rPr>
        <w:t xml:space="preserve"> и медицински</w:t>
      </w:r>
      <w:r w:rsidR="00003725">
        <w:rPr>
          <w:rFonts w:ascii="Times New Roman" w:hAnsi="Times New Roman" w:cs="Times New Roman"/>
          <w:sz w:val="28"/>
          <w:szCs w:val="28"/>
          <w:shd w:val="clear" w:color="auto" w:fill="FFFFFF"/>
        </w:rPr>
        <w:t>м</w:t>
      </w:r>
      <w:r w:rsidR="00460731">
        <w:rPr>
          <w:rFonts w:ascii="Times New Roman" w:hAnsi="Times New Roman" w:cs="Times New Roman"/>
          <w:sz w:val="28"/>
          <w:szCs w:val="28"/>
          <w:shd w:val="clear" w:color="auto" w:fill="FFFFFF"/>
        </w:rPr>
        <w:t xml:space="preserve"> работник</w:t>
      </w:r>
      <w:r w:rsidR="00003725">
        <w:rPr>
          <w:rFonts w:ascii="Times New Roman" w:hAnsi="Times New Roman" w:cs="Times New Roman"/>
          <w:sz w:val="28"/>
          <w:szCs w:val="28"/>
          <w:shd w:val="clear" w:color="auto" w:fill="FFFFFF"/>
        </w:rPr>
        <w:t>ам</w:t>
      </w:r>
      <w:r w:rsidR="00460731">
        <w:rPr>
          <w:rFonts w:ascii="Times New Roman" w:hAnsi="Times New Roman" w:cs="Times New Roman"/>
          <w:sz w:val="28"/>
          <w:szCs w:val="28"/>
          <w:shd w:val="clear" w:color="auto" w:fill="FFFFFF"/>
        </w:rPr>
        <w:t>, а также ветеран</w:t>
      </w:r>
      <w:r w:rsidR="00003725">
        <w:rPr>
          <w:rFonts w:ascii="Times New Roman" w:hAnsi="Times New Roman" w:cs="Times New Roman"/>
          <w:sz w:val="28"/>
          <w:szCs w:val="28"/>
          <w:shd w:val="clear" w:color="auto" w:fill="FFFFFF"/>
        </w:rPr>
        <w:t>ам Ханты-Мансийского</w:t>
      </w:r>
      <w:r w:rsidR="00460731">
        <w:rPr>
          <w:rFonts w:ascii="Times New Roman" w:hAnsi="Times New Roman" w:cs="Times New Roman"/>
          <w:sz w:val="28"/>
          <w:szCs w:val="28"/>
          <w:shd w:val="clear" w:color="auto" w:fill="FFFFFF"/>
        </w:rPr>
        <w:t xml:space="preserve"> района.</w:t>
      </w:r>
    </w:p>
    <w:p w:rsidR="002F6868" w:rsidRDefault="002F6868" w:rsidP="00345EC0">
      <w:pPr>
        <w:spacing w:after="0" w:line="240" w:lineRule="auto"/>
        <w:ind w:firstLine="709"/>
        <w:jc w:val="both"/>
        <w:rPr>
          <w:rFonts w:ascii="Times New Roman" w:hAnsi="Times New Roman" w:cs="Times New Roman"/>
          <w:sz w:val="28"/>
          <w:szCs w:val="28"/>
        </w:rPr>
      </w:pPr>
      <w:r w:rsidRPr="00C72578">
        <w:rPr>
          <w:rFonts w:ascii="Times New Roman" w:hAnsi="Times New Roman" w:cs="Times New Roman"/>
          <w:sz w:val="28"/>
          <w:szCs w:val="28"/>
        </w:rPr>
        <w:t>В целях информирования граждан о деятельности</w:t>
      </w:r>
      <w:r>
        <w:rPr>
          <w:rFonts w:ascii="Times New Roman" w:hAnsi="Times New Roman" w:cs="Times New Roman"/>
          <w:sz w:val="28"/>
          <w:szCs w:val="28"/>
        </w:rPr>
        <w:t xml:space="preserve"> депутатов</w:t>
      </w:r>
      <w:r w:rsidRPr="00C72578">
        <w:rPr>
          <w:rFonts w:ascii="Times New Roman" w:hAnsi="Times New Roman" w:cs="Times New Roman"/>
          <w:sz w:val="28"/>
          <w:szCs w:val="28"/>
        </w:rPr>
        <w:t xml:space="preserve"> Думы района на официальном сайте администрации Ханты-Мансийского района в сети «Интернет» </w:t>
      </w:r>
      <w:r>
        <w:rPr>
          <w:rFonts w:ascii="Times New Roman" w:hAnsi="Times New Roman" w:cs="Times New Roman"/>
          <w:sz w:val="28"/>
          <w:szCs w:val="28"/>
        </w:rPr>
        <w:t>в разделе «Новости Думы» размещено более 80 информационных материалов</w:t>
      </w:r>
      <w:r w:rsidRPr="00C72578">
        <w:rPr>
          <w:rFonts w:ascii="Times New Roman" w:hAnsi="Times New Roman" w:cs="Times New Roman"/>
          <w:sz w:val="28"/>
          <w:szCs w:val="28"/>
        </w:rPr>
        <w:t xml:space="preserve">. </w:t>
      </w:r>
    </w:p>
    <w:p w:rsidR="00791CC1" w:rsidRDefault="00791CC1" w:rsidP="00345EC0">
      <w:pPr>
        <w:spacing w:after="0" w:line="240" w:lineRule="auto"/>
        <w:ind w:firstLine="709"/>
        <w:jc w:val="both"/>
        <w:rPr>
          <w:rFonts w:ascii="Times New Roman" w:hAnsi="Times New Roman" w:cs="Times New Roman"/>
          <w:sz w:val="28"/>
          <w:szCs w:val="28"/>
        </w:rPr>
      </w:pPr>
    </w:p>
    <w:p w:rsidR="00F94B52" w:rsidRDefault="006313FC" w:rsidP="00345EC0">
      <w:pPr>
        <w:pStyle w:val="a3"/>
        <w:numPr>
          <w:ilvl w:val="0"/>
          <w:numId w:val="1"/>
        </w:numPr>
        <w:tabs>
          <w:tab w:val="left" w:pos="1134"/>
        </w:tabs>
        <w:spacing w:after="0" w:line="240" w:lineRule="auto"/>
        <w:ind w:left="0" w:firstLine="709"/>
        <w:jc w:val="center"/>
        <w:rPr>
          <w:rFonts w:ascii="Times New Roman" w:hAnsi="Times New Roman" w:cs="Times New Roman"/>
          <w:sz w:val="28"/>
          <w:szCs w:val="28"/>
        </w:rPr>
      </w:pPr>
      <w:r w:rsidRPr="00B20475">
        <w:rPr>
          <w:rFonts w:ascii="Times New Roman" w:hAnsi="Times New Roman" w:cs="Times New Roman"/>
          <w:sz w:val="28"/>
          <w:szCs w:val="28"/>
        </w:rPr>
        <w:t>Информация о</w:t>
      </w:r>
      <w:r w:rsidR="002445AB" w:rsidRPr="00B20475">
        <w:rPr>
          <w:rFonts w:ascii="Times New Roman" w:hAnsi="Times New Roman" w:cs="Times New Roman"/>
          <w:sz w:val="28"/>
          <w:szCs w:val="28"/>
        </w:rPr>
        <w:t xml:space="preserve"> гражданах</w:t>
      </w:r>
      <w:r w:rsidR="00D131DA" w:rsidRPr="00B20475">
        <w:rPr>
          <w:rFonts w:ascii="Times New Roman" w:hAnsi="Times New Roman" w:cs="Times New Roman"/>
          <w:sz w:val="28"/>
          <w:szCs w:val="28"/>
        </w:rPr>
        <w:t>,</w:t>
      </w:r>
      <w:r w:rsidR="002445AB" w:rsidRPr="00B20475">
        <w:rPr>
          <w:rFonts w:ascii="Times New Roman" w:hAnsi="Times New Roman" w:cs="Times New Roman"/>
          <w:sz w:val="28"/>
          <w:szCs w:val="28"/>
        </w:rPr>
        <w:t xml:space="preserve"> </w:t>
      </w:r>
      <w:r w:rsidR="00B20475">
        <w:rPr>
          <w:rFonts w:ascii="Times New Roman" w:hAnsi="Times New Roman" w:cs="Times New Roman"/>
          <w:sz w:val="28"/>
          <w:szCs w:val="28"/>
        </w:rPr>
        <w:t xml:space="preserve">удостоенных </w:t>
      </w:r>
      <w:r w:rsidR="00B20475" w:rsidRPr="00B20475">
        <w:rPr>
          <w:rFonts w:ascii="Times New Roman" w:hAnsi="Times New Roman" w:cs="Times New Roman"/>
          <w:sz w:val="28"/>
          <w:szCs w:val="28"/>
        </w:rPr>
        <w:t>звания «Почетный гражданин Ханты-Мансийского района»</w:t>
      </w:r>
      <w:r w:rsidR="008505AF">
        <w:rPr>
          <w:rFonts w:ascii="Times New Roman" w:hAnsi="Times New Roman" w:cs="Times New Roman"/>
          <w:sz w:val="28"/>
          <w:szCs w:val="28"/>
        </w:rPr>
        <w:t xml:space="preserve"> и награждённых </w:t>
      </w:r>
      <w:r w:rsidR="00D0381E" w:rsidRPr="00ED79DB">
        <w:rPr>
          <w:rFonts w:ascii="Times New Roman" w:hAnsi="Times New Roman" w:cs="Times New Roman"/>
          <w:sz w:val="28"/>
          <w:szCs w:val="28"/>
        </w:rPr>
        <w:t>Почё</w:t>
      </w:r>
      <w:r w:rsidRPr="00ED79DB">
        <w:rPr>
          <w:rFonts w:ascii="Times New Roman" w:hAnsi="Times New Roman" w:cs="Times New Roman"/>
          <w:sz w:val="28"/>
          <w:szCs w:val="28"/>
        </w:rPr>
        <w:t>тной грамотой</w:t>
      </w:r>
      <w:r w:rsidR="009F72F7" w:rsidRPr="00ED79DB">
        <w:rPr>
          <w:rFonts w:ascii="Times New Roman" w:hAnsi="Times New Roman" w:cs="Times New Roman"/>
          <w:sz w:val="28"/>
          <w:szCs w:val="28"/>
        </w:rPr>
        <w:t xml:space="preserve"> Думы</w:t>
      </w:r>
      <w:r w:rsidR="002445AB" w:rsidRPr="00ED79DB">
        <w:rPr>
          <w:rFonts w:ascii="Times New Roman" w:hAnsi="Times New Roman" w:cs="Times New Roman"/>
          <w:sz w:val="28"/>
          <w:szCs w:val="28"/>
        </w:rPr>
        <w:t xml:space="preserve"> Ханты-Мансийского района,</w:t>
      </w:r>
      <w:r w:rsidRPr="00ED79DB">
        <w:rPr>
          <w:rFonts w:ascii="Times New Roman" w:hAnsi="Times New Roman" w:cs="Times New Roman"/>
          <w:sz w:val="28"/>
          <w:szCs w:val="28"/>
        </w:rPr>
        <w:t xml:space="preserve"> Благодарственным письмом председателя Думы района</w:t>
      </w:r>
    </w:p>
    <w:p w:rsidR="003772AD" w:rsidRPr="00ED79DB" w:rsidRDefault="003772AD" w:rsidP="00345EC0">
      <w:pPr>
        <w:pStyle w:val="a3"/>
        <w:tabs>
          <w:tab w:val="left" w:pos="1134"/>
        </w:tabs>
        <w:spacing w:after="0" w:line="240" w:lineRule="auto"/>
        <w:ind w:left="709"/>
        <w:rPr>
          <w:rFonts w:ascii="Times New Roman" w:hAnsi="Times New Roman" w:cs="Times New Roman"/>
          <w:sz w:val="28"/>
          <w:szCs w:val="28"/>
        </w:rPr>
      </w:pPr>
    </w:p>
    <w:p w:rsidR="006313FC" w:rsidRDefault="006313FC" w:rsidP="00345EC0">
      <w:pPr>
        <w:spacing w:after="0" w:line="240" w:lineRule="auto"/>
        <w:ind w:firstLine="709"/>
        <w:jc w:val="both"/>
        <w:rPr>
          <w:rFonts w:ascii="Times New Roman" w:hAnsi="Times New Roman" w:cs="Times New Roman"/>
          <w:color w:val="000000"/>
          <w:sz w:val="28"/>
          <w:szCs w:val="28"/>
        </w:rPr>
      </w:pPr>
      <w:r w:rsidRPr="004715EC">
        <w:rPr>
          <w:rFonts w:ascii="Times New Roman" w:hAnsi="Times New Roman" w:cs="Times New Roman"/>
          <w:sz w:val="28"/>
          <w:szCs w:val="28"/>
        </w:rPr>
        <w:t>В отчетном периоде Д</w:t>
      </w:r>
      <w:r w:rsidR="00093871">
        <w:rPr>
          <w:rFonts w:ascii="Times New Roman" w:hAnsi="Times New Roman" w:cs="Times New Roman"/>
          <w:sz w:val="28"/>
          <w:szCs w:val="28"/>
        </w:rPr>
        <w:t>ума района продолжала поощрять</w:t>
      </w:r>
      <w:r w:rsidRPr="004715EC">
        <w:rPr>
          <w:rFonts w:ascii="Times New Roman" w:hAnsi="Times New Roman" w:cs="Times New Roman"/>
          <w:sz w:val="28"/>
          <w:szCs w:val="28"/>
        </w:rPr>
        <w:t xml:space="preserve"> жителей района</w:t>
      </w:r>
      <w:r w:rsidRPr="004715EC">
        <w:rPr>
          <w:rFonts w:ascii="Times New Roman" w:hAnsi="Times New Roman" w:cs="Times New Roman"/>
          <w:color w:val="000000"/>
          <w:sz w:val="28"/>
          <w:szCs w:val="28"/>
        </w:rPr>
        <w:t xml:space="preserve"> за добросовестный труд, заслуги в развитии разных сфер </w:t>
      </w:r>
      <w:r w:rsidR="00093871">
        <w:rPr>
          <w:rFonts w:ascii="Times New Roman" w:hAnsi="Times New Roman" w:cs="Times New Roman"/>
          <w:color w:val="000000"/>
          <w:sz w:val="28"/>
          <w:szCs w:val="28"/>
        </w:rPr>
        <w:t>жизне</w:t>
      </w:r>
      <w:r w:rsidRPr="004715EC">
        <w:rPr>
          <w:rFonts w:ascii="Times New Roman" w:hAnsi="Times New Roman" w:cs="Times New Roman"/>
          <w:color w:val="000000"/>
          <w:sz w:val="28"/>
          <w:szCs w:val="28"/>
        </w:rPr>
        <w:t>деятельности</w:t>
      </w:r>
      <w:r w:rsidRPr="004715EC">
        <w:rPr>
          <w:rFonts w:ascii="Times New Roman" w:hAnsi="Times New Roman" w:cs="Times New Roman"/>
          <w:sz w:val="28"/>
          <w:szCs w:val="28"/>
        </w:rPr>
        <w:t xml:space="preserve"> Ханты-Мансийского района</w:t>
      </w:r>
      <w:r w:rsidRPr="004715EC">
        <w:rPr>
          <w:rFonts w:ascii="Times New Roman" w:hAnsi="Times New Roman" w:cs="Times New Roman"/>
          <w:color w:val="000000"/>
          <w:sz w:val="28"/>
          <w:szCs w:val="28"/>
        </w:rPr>
        <w:t>.</w:t>
      </w:r>
    </w:p>
    <w:p w:rsidR="006313FC" w:rsidRPr="00DC3530" w:rsidRDefault="003A0278" w:rsidP="00345EC0">
      <w:pPr>
        <w:spacing w:after="0" w:line="240" w:lineRule="auto"/>
        <w:ind w:firstLine="709"/>
        <w:jc w:val="both"/>
        <w:rPr>
          <w:rFonts w:ascii="Times New Roman" w:hAnsi="Times New Roman" w:cs="Times New Roman"/>
          <w:sz w:val="28"/>
          <w:szCs w:val="28"/>
        </w:rPr>
      </w:pPr>
      <w:r w:rsidRPr="00DC3530">
        <w:rPr>
          <w:rFonts w:ascii="Times New Roman" w:hAnsi="Times New Roman" w:cs="Times New Roman"/>
          <w:sz w:val="28"/>
          <w:szCs w:val="28"/>
        </w:rPr>
        <w:lastRenderedPageBreak/>
        <w:t>Так в</w:t>
      </w:r>
      <w:r w:rsidR="00D0381E" w:rsidRPr="00DC3530">
        <w:rPr>
          <w:rFonts w:ascii="Times New Roman" w:hAnsi="Times New Roman" w:cs="Times New Roman"/>
          <w:sz w:val="28"/>
          <w:szCs w:val="28"/>
        </w:rPr>
        <w:t xml:space="preserve"> минувшем году</w:t>
      </w:r>
      <w:r w:rsidR="005E3734">
        <w:rPr>
          <w:rFonts w:ascii="Times New Roman" w:hAnsi="Times New Roman" w:cs="Times New Roman"/>
          <w:sz w:val="28"/>
          <w:szCs w:val="28"/>
        </w:rPr>
        <w:t xml:space="preserve"> мандатная комиссия</w:t>
      </w:r>
      <w:r w:rsidR="006313FC" w:rsidRPr="00DC3530">
        <w:rPr>
          <w:rFonts w:ascii="Times New Roman" w:hAnsi="Times New Roman" w:cs="Times New Roman"/>
          <w:sz w:val="28"/>
          <w:szCs w:val="28"/>
        </w:rPr>
        <w:t xml:space="preserve"> рассмотре</w:t>
      </w:r>
      <w:r w:rsidR="005E3734">
        <w:rPr>
          <w:rFonts w:ascii="Times New Roman" w:hAnsi="Times New Roman" w:cs="Times New Roman"/>
          <w:sz w:val="28"/>
          <w:szCs w:val="28"/>
        </w:rPr>
        <w:t>ла</w:t>
      </w:r>
      <w:r w:rsidR="006313FC" w:rsidRPr="00DC3530">
        <w:rPr>
          <w:rFonts w:ascii="Times New Roman" w:hAnsi="Times New Roman" w:cs="Times New Roman"/>
          <w:sz w:val="28"/>
          <w:szCs w:val="28"/>
        </w:rPr>
        <w:t xml:space="preserve"> </w:t>
      </w:r>
      <w:r w:rsidR="00E62932">
        <w:rPr>
          <w:rFonts w:ascii="Times New Roman" w:hAnsi="Times New Roman" w:cs="Times New Roman"/>
          <w:sz w:val="28"/>
          <w:szCs w:val="28"/>
        </w:rPr>
        <w:t>94 комплекта документов</w:t>
      </w:r>
      <w:r w:rsidR="005E3734">
        <w:rPr>
          <w:rFonts w:ascii="Times New Roman" w:hAnsi="Times New Roman" w:cs="Times New Roman"/>
          <w:sz w:val="28"/>
          <w:szCs w:val="28"/>
        </w:rPr>
        <w:t xml:space="preserve"> о награждении граждан района. По итогам рассмотрения звания «Почетный гражданин Ханты-Мансийского района» были удостоены </w:t>
      </w:r>
      <w:r w:rsidR="00E62932">
        <w:rPr>
          <w:rFonts w:ascii="Times New Roman" w:hAnsi="Times New Roman" w:cs="Times New Roman"/>
          <w:sz w:val="28"/>
          <w:szCs w:val="28"/>
        </w:rPr>
        <w:t>6 человек</w:t>
      </w:r>
      <w:r w:rsidR="00171AD0">
        <w:rPr>
          <w:rFonts w:ascii="Times New Roman" w:hAnsi="Times New Roman" w:cs="Times New Roman"/>
          <w:sz w:val="28"/>
          <w:szCs w:val="28"/>
        </w:rPr>
        <w:t xml:space="preserve"> – </w:t>
      </w:r>
      <w:r w:rsidR="009F6369">
        <w:rPr>
          <w:rFonts w:ascii="Times New Roman" w:hAnsi="Times New Roman" w:cs="Times New Roman"/>
          <w:sz w:val="28"/>
          <w:szCs w:val="28"/>
        </w:rPr>
        <w:t xml:space="preserve">п. </w:t>
      </w:r>
      <w:proofErr w:type="spellStart"/>
      <w:r w:rsidR="009F6369">
        <w:rPr>
          <w:rFonts w:ascii="Times New Roman" w:hAnsi="Times New Roman" w:cs="Times New Roman"/>
          <w:sz w:val="28"/>
          <w:szCs w:val="28"/>
        </w:rPr>
        <w:t>Красноленинский</w:t>
      </w:r>
      <w:proofErr w:type="spellEnd"/>
      <w:r w:rsidR="009F6369">
        <w:rPr>
          <w:rFonts w:ascii="Times New Roman" w:hAnsi="Times New Roman" w:cs="Times New Roman"/>
          <w:sz w:val="28"/>
          <w:szCs w:val="28"/>
        </w:rPr>
        <w:t xml:space="preserve"> </w:t>
      </w:r>
      <w:r w:rsidR="00250936">
        <w:rPr>
          <w:rFonts w:ascii="Times New Roman" w:hAnsi="Times New Roman" w:cs="Times New Roman"/>
          <w:sz w:val="28"/>
          <w:szCs w:val="28"/>
        </w:rPr>
        <w:t>–</w:t>
      </w:r>
      <w:r w:rsidR="009F6369">
        <w:rPr>
          <w:rFonts w:ascii="Times New Roman" w:hAnsi="Times New Roman" w:cs="Times New Roman"/>
          <w:sz w:val="28"/>
          <w:szCs w:val="28"/>
        </w:rPr>
        <w:t xml:space="preserve"> </w:t>
      </w:r>
      <w:proofErr w:type="spellStart"/>
      <w:r w:rsidR="009F6369">
        <w:rPr>
          <w:rFonts w:ascii="Times New Roman" w:hAnsi="Times New Roman" w:cs="Times New Roman"/>
          <w:sz w:val="28"/>
          <w:szCs w:val="28"/>
        </w:rPr>
        <w:t>Дворяшина</w:t>
      </w:r>
      <w:proofErr w:type="spellEnd"/>
      <w:r w:rsidR="009F6369">
        <w:rPr>
          <w:rFonts w:ascii="Times New Roman" w:hAnsi="Times New Roman" w:cs="Times New Roman"/>
          <w:sz w:val="28"/>
          <w:szCs w:val="28"/>
        </w:rPr>
        <w:t xml:space="preserve"> Нина Ивановна</w:t>
      </w:r>
      <w:r w:rsidR="00171AD0">
        <w:rPr>
          <w:rFonts w:ascii="Times New Roman" w:hAnsi="Times New Roman" w:cs="Times New Roman"/>
          <w:sz w:val="28"/>
          <w:szCs w:val="28"/>
        </w:rPr>
        <w:t xml:space="preserve">; </w:t>
      </w:r>
      <w:r w:rsidR="009F6369">
        <w:rPr>
          <w:rFonts w:ascii="Times New Roman" w:hAnsi="Times New Roman" w:cs="Times New Roman"/>
          <w:sz w:val="28"/>
          <w:szCs w:val="28"/>
        </w:rPr>
        <w:t xml:space="preserve">Кроткова Валентина Александровна, Пашкова Татьяна Валерьевна, </w:t>
      </w:r>
      <w:proofErr w:type="spellStart"/>
      <w:r w:rsidR="009F6369">
        <w:rPr>
          <w:rFonts w:ascii="Times New Roman" w:hAnsi="Times New Roman" w:cs="Times New Roman"/>
          <w:sz w:val="28"/>
          <w:szCs w:val="28"/>
        </w:rPr>
        <w:t>Мельнийчук</w:t>
      </w:r>
      <w:proofErr w:type="spellEnd"/>
      <w:r w:rsidR="009F6369">
        <w:rPr>
          <w:rFonts w:ascii="Times New Roman" w:hAnsi="Times New Roman" w:cs="Times New Roman"/>
          <w:sz w:val="28"/>
          <w:szCs w:val="28"/>
        </w:rPr>
        <w:t xml:space="preserve"> Евдокия Семеновна, с. </w:t>
      </w:r>
      <w:proofErr w:type="spellStart"/>
      <w:r w:rsidR="009F6369">
        <w:rPr>
          <w:rFonts w:ascii="Times New Roman" w:hAnsi="Times New Roman" w:cs="Times New Roman"/>
          <w:sz w:val="28"/>
          <w:szCs w:val="28"/>
        </w:rPr>
        <w:t>Цингалы</w:t>
      </w:r>
      <w:proofErr w:type="spellEnd"/>
      <w:r w:rsidR="009F6369">
        <w:rPr>
          <w:rFonts w:ascii="Times New Roman" w:hAnsi="Times New Roman" w:cs="Times New Roman"/>
          <w:sz w:val="28"/>
          <w:szCs w:val="28"/>
        </w:rPr>
        <w:t xml:space="preserve"> – </w:t>
      </w:r>
      <w:proofErr w:type="spellStart"/>
      <w:r w:rsidR="009F6369">
        <w:rPr>
          <w:rFonts w:ascii="Times New Roman" w:hAnsi="Times New Roman" w:cs="Times New Roman"/>
          <w:sz w:val="28"/>
          <w:szCs w:val="28"/>
        </w:rPr>
        <w:t>Фоминцева</w:t>
      </w:r>
      <w:proofErr w:type="spellEnd"/>
      <w:r w:rsidR="009F6369">
        <w:rPr>
          <w:rFonts w:ascii="Times New Roman" w:hAnsi="Times New Roman" w:cs="Times New Roman"/>
          <w:sz w:val="28"/>
          <w:szCs w:val="28"/>
        </w:rPr>
        <w:t xml:space="preserve"> Наталья Николаевна, Бабушкина Наталья Викторовна;</w:t>
      </w:r>
      <w:r w:rsidR="007E3F86">
        <w:rPr>
          <w:rFonts w:ascii="Times New Roman" w:hAnsi="Times New Roman" w:cs="Times New Roman"/>
          <w:sz w:val="28"/>
          <w:szCs w:val="28"/>
        </w:rPr>
        <w:t xml:space="preserve"> </w:t>
      </w:r>
      <w:r w:rsidR="005E3734">
        <w:rPr>
          <w:rFonts w:ascii="Times New Roman" w:hAnsi="Times New Roman" w:cs="Times New Roman"/>
          <w:sz w:val="28"/>
          <w:szCs w:val="28"/>
        </w:rPr>
        <w:t xml:space="preserve">награждены </w:t>
      </w:r>
      <w:r w:rsidR="00E62932">
        <w:rPr>
          <w:rFonts w:ascii="Times New Roman" w:hAnsi="Times New Roman" w:cs="Times New Roman"/>
          <w:sz w:val="28"/>
          <w:szCs w:val="28"/>
        </w:rPr>
        <w:t>«</w:t>
      </w:r>
      <w:r w:rsidR="006313FC" w:rsidRPr="00DC3530">
        <w:rPr>
          <w:rFonts w:ascii="Times New Roman" w:hAnsi="Times New Roman" w:cs="Times New Roman"/>
          <w:sz w:val="28"/>
          <w:szCs w:val="28"/>
        </w:rPr>
        <w:t xml:space="preserve">Почетной грамотой Думы </w:t>
      </w:r>
      <w:r w:rsidR="00E62932" w:rsidRPr="00E62932">
        <w:rPr>
          <w:rFonts w:ascii="Times New Roman" w:hAnsi="Times New Roman" w:cs="Times New Roman"/>
          <w:sz w:val="28"/>
          <w:szCs w:val="28"/>
        </w:rPr>
        <w:t xml:space="preserve">Ханты-Мансийского </w:t>
      </w:r>
      <w:r w:rsidR="006313FC" w:rsidRPr="00DC3530">
        <w:rPr>
          <w:rFonts w:ascii="Times New Roman" w:hAnsi="Times New Roman" w:cs="Times New Roman"/>
          <w:sz w:val="28"/>
          <w:szCs w:val="28"/>
        </w:rPr>
        <w:t>района</w:t>
      </w:r>
      <w:r w:rsidR="005E3734">
        <w:rPr>
          <w:rFonts w:ascii="Times New Roman" w:hAnsi="Times New Roman" w:cs="Times New Roman"/>
          <w:sz w:val="28"/>
          <w:szCs w:val="28"/>
        </w:rPr>
        <w:t>»</w:t>
      </w:r>
      <w:r w:rsidR="006313FC" w:rsidRPr="00DC3530">
        <w:rPr>
          <w:rFonts w:ascii="Times New Roman" w:hAnsi="Times New Roman" w:cs="Times New Roman"/>
          <w:sz w:val="28"/>
          <w:szCs w:val="28"/>
        </w:rPr>
        <w:t xml:space="preserve"> </w:t>
      </w:r>
      <w:r w:rsidR="005E3734">
        <w:rPr>
          <w:rFonts w:ascii="Times New Roman" w:hAnsi="Times New Roman" w:cs="Times New Roman"/>
          <w:sz w:val="28"/>
          <w:szCs w:val="28"/>
        </w:rPr>
        <w:t>28 человек</w:t>
      </w:r>
      <w:r w:rsidR="006313FC" w:rsidRPr="00DC3530">
        <w:rPr>
          <w:rFonts w:ascii="Times New Roman" w:hAnsi="Times New Roman" w:cs="Times New Roman"/>
          <w:sz w:val="28"/>
          <w:szCs w:val="28"/>
        </w:rPr>
        <w:t>;</w:t>
      </w:r>
    </w:p>
    <w:p w:rsidR="006313FC" w:rsidRDefault="006313FC" w:rsidP="00345EC0">
      <w:pPr>
        <w:spacing w:after="0" w:line="240" w:lineRule="auto"/>
        <w:jc w:val="both"/>
        <w:rPr>
          <w:rFonts w:ascii="Times New Roman" w:hAnsi="Times New Roman" w:cs="Times New Roman"/>
          <w:sz w:val="28"/>
          <w:szCs w:val="28"/>
        </w:rPr>
      </w:pPr>
      <w:r w:rsidRPr="00DC3530">
        <w:rPr>
          <w:rFonts w:ascii="Times New Roman" w:hAnsi="Times New Roman" w:cs="Times New Roman"/>
          <w:sz w:val="28"/>
          <w:szCs w:val="28"/>
        </w:rPr>
        <w:t>Благодарственным письмом председателя Думы</w:t>
      </w:r>
      <w:r w:rsidR="005C52F9" w:rsidRPr="005C52F9">
        <w:t xml:space="preserve"> </w:t>
      </w:r>
      <w:r w:rsidR="005C52F9" w:rsidRPr="005C52F9">
        <w:rPr>
          <w:rFonts w:ascii="Times New Roman" w:hAnsi="Times New Roman" w:cs="Times New Roman"/>
          <w:sz w:val="28"/>
          <w:szCs w:val="28"/>
        </w:rPr>
        <w:t xml:space="preserve">Ханты-Мансийского </w:t>
      </w:r>
      <w:r w:rsidRPr="00DC3530">
        <w:rPr>
          <w:rFonts w:ascii="Times New Roman" w:hAnsi="Times New Roman" w:cs="Times New Roman"/>
          <w:sz w:val="28"/>
          <w:szCs w:val="28"/>
        </w:rPr>
        <w:t>района</w:t>
      </w:r>
      <w:r w:rsidR="005C52F9">
        <w:rPr>
          <w:rFonts w:ascii="Times New Roman" w:hAnsi="Times New Roman" w:cs="Times New Roman"/>
          <w:sz w:val="28"/>
          <w:szCs w:val="28"/>
        </w:rPr>
        <w:t xml:space="preserve"> </w:t>
      </w:r>
      <w:r w:rsidR="00250936">
        <w:rPr>
          <w:rFonts w:ascii="Times New Roman" w:hAnsi="Times New Roman" w:cs="Times New Roman"/>
          <w:sz w:val="28"/>
          <w:szCs w:val="28"/>
        </w:rPr>
        <w:t>–</w:t>
      </w:r>
      <w:r w:rsidR="005C52F9">
        <w:rPr>
          <w:rFonts w:ascii="Times New Roman" w:hAnsi="Times New Roman" w:cs="Times New Roman"/>
          <w:sz w:val="28"/>
          <w:szCs w:val="28"/>
        </w:rPr>
        <w:t xml:space="preserve"> </w:t>
      </w:r>
      <w:r w:rsidR="009F6369">
        <w:rPr>
          <w:rFonts w:ascii="Times New Roman" w:hAnsi="Times New Roman" w:cs="Times New Roman"/>
          <w:sz w:val="28"/>
          <w:szCs w:val="28"/>
        </w:rPr>
        <w:t>59</w:t>
      </w:r>
      <w:r w:rsidR="00DC3530" w:rsidRPr="00DC3530">
        <w:rPr>
          <w:rFonts w:ascii="Times New Roman" w:hAnsi="Times New Roman" w:cs="Times New Roman"/>
          <w:sz w:val="28"/>
          <w:szCs w:val="28"/>
        </w:rPr>
        <w:t xml:space="preserve"> человек</w:t>
      </w:r>
      <w:r w:rsidRPr="00DC3530">
        <w:rPr>
          <w:rFonts w:ascii="Times New Roman" w:hAnsi="Times New Roman" w:cs="Times New Roman"/>
          <w:sz w:val="28"/>
          <w:szCs w:val="28"/>
        </w:rPr>
        <w:t>.</w:t>
      </w:r>
    </w:p>
    <w:p w:rsidR="009A3123" w:rsidRPr="009F6369" w:rsidRDefault="009A3123" w:rsidP="00345EC0">
      <w:pPr>
        <w:spacing w:after="0" w:line="240" w:lineRule="auto"/>
        <w:rPr>
          <w:rFonts w:ascii="Times New Roman" w:hAnsi="Times New Roman" w:cs="Times New Roman"/>
          <w:sz w:val="28"/>
          <w:szCs w:val="28"/>
        </w:rPr>
      </w:pPr>
    </w:p>
    <w:p w:rsidR="00A5713C" w:rsidRDefault="00A5713C" w:rsidP="00345EC0">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Pr>
          <w:rFonts w:ascii="Times New Roman" w:hAnsi="Times New Roman" w:cs="Times New Roman"/>
          <w:sz w:val="28"/>
          <w:szCs w:val="28"/>
        </w:rPr>
        <w:t>Заключение</w:t>
      </w:r>
    </w:p>
    <w:p w:rsidR="008C0310" w:rsidRDefault="008C0310" w:rsidP="00345EC0">
      <w:pPr>
        <w:pStyle w:val="a3"/>
        <w:spacing w:after="0" w:line="240" w:lineRule="auto"/>
        <w:ind w:left="714"/>
        <w:contextualSpacing w:val="0"/>
        <w:rPr>
          <w:rFonts w:ascii="Times New Roman" w:hAnsi="Times New Roman" w:cs="Times New Roman"/>
          <w:sz w:val="28"/>
          <w:szCs w:val="28"/>
        </w:rPr>
      </w:pPr>
    </w:p>
    <w:p w:rsidR="00171AD0" w:rsidRPr="00A5713C" w:rsidRDefault="00171AD0" w:rsidP="00345EC0">
      <w:pPr>
        <w:pStyle w:val="a3"/>
        <w:spacing w:after="0" w:line="240" w:lineRule="auto"/>
        <w:ind w:left="0" w:firstLine="714"/>
        <w:jc w:val="both"/>
        <w:rPr>
          <w:rFonts w:ascii="Times New Roman" w:hAnsi="Times New Roman" w:cs="Times New Roman"/>
          <w:sz w:val="28"/>
          <w:szCs w:val="28"/>
        </w:rPr>
      </w:pPr>
      <w:r w:rsidRPr="00171AD0">
        <w:rPr>
          <w:rFonts w:ascii="Times New Roman" w:hAnsi="Times New Roman" w:cs="Times New Roman"/>
          <w:sz w:val="28"/>
          <w:szCs w:val="28"/>
        </w:rPr>
        <w:t>Анализируя работу Думы района за прошедший год, можно с уверенностью сказать, что эффективность осуществления полномочий, возложенных на представительный орган, была достигнута благодаря плодотворному взаимодействию со всеми органами местного самоуправления района, а также благодаря работе политических объединений и постоянных комиссий Думы района.</w:t>
      </w:r>
      <w:r w:rsidR="00F2456D">
        <w:rPr>
          <w:rFonts w:ascii="Times New Roman" w:hAnsi="Times New Roman" w:cs="Times New Roman"/>
          <w:sz w:val="28"/>
          <w:szCs w:val="28"/>
        </w:rPr>
        <w:t xml:space="preserve"> </w:t>
      </w:r>
    </w:p>
    <w:sectPr w:rsidR="00171AD0" w:rsidRPr="00A5713C" w:rsidSect="00AD08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F6" w:rsidRDefault="001165F6" w:rsidP="009F72F7">
      <w:pPr>
        <w:spacing w:after="0" w:line="240" w:lineRule="auto"/>
      </w:pPr>
      <w:r>
        <w:separator/>
      </w:r>
    </w:p>
  </w:endnote>
  <w:endnote w:type="continuationSeparator" w:id="0">
    <w:p w:rsidR="001165F6" w:rsidRDefault="001165F6" w:rsidP="009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19705"/>
      <w:docPartObj>
        <w:docPartGallery w:val="Page Numbers (Bottom of Page)"/>
        <w:docPartUnique/>
      </w:docPartObj>
    </w:sdtPr>
    <w:sdtEndPr>
      <w:rPr>
        <w:rFonts w:ascii="Times New Roman" w:hAnsi="Times New Roman" w:cs="Times New Roman"/>
        <w:sz w:val="24"/>
        <w:szCs w:val="24"/>
      </w:rPr>
    </w:sdtEndPr>
    <w:sdtContent>
      <w:p w:rsidR="003772AD" w:rsidRPr="00AD0840" w:rsidRDefault="003772AD">
        <w:pPr>
          <w:pStyle w:val="ac"/>
          <w:jc w:val="right"/>
          <w:rPr>
            <w:rFonts w:ascii="Times New Roman" w:hAnsi="Times New Roman" w:cs="Times New Roman"/>
            <w:sz w:val="24"/>
            <w:szCs w:val="24"/>
          </w:rPr>
        </w:pPr>
        <w:r w:rsidRPr="00AD0840">
          <w:rPr>
            <w:rFonts w:ascii="Times New Roman" w:hAnsi="Times New Roman" w:cs="Times New Roman"/>
            <w:sz w:val="24"/>
            <w:szCs w:val="24"/>
          </w:rPr>
          <w:fldChar w:fldCharType="begin"/>
        </w:r>
        <w:r w:rsidRPr="00AD0840">
          <w:rPr>
            <w:rFonts w:ascii="Times New Roman" w:hAnsi="Times New Roman" w:cs="Times New Roman"/>
            <w:sz w:val="24"/>
            <w:szCs w:val="24"/>
          </w:rPr>
          <w:instrText>PAGE   \* MERGEFORMAT</w:instrText>
        </w:r>
        <w:r w:rsidRPr="00AD0840">
          <w:rPr>
            <w:rFonts w:ascii="Times New Roman" w:hAnsi="Times New Roman" w:cs="Times New Roman"/>
            <w:sz w:val="24"/>
            <w:szCs w:val="24"/>
          </w:rPr>
          <w:fldChar w:fldCharType="separate"/>
        </w:r>
        <w:r w:rsidR="00C326F8">
          <w:rPr>
            <w:rFonts w:ascii="Times New Roman" w:hAnsi="Times New Roman" w:cs="Times New Roman"/>
            <w:noProof/>
            <w:sz w:val="24"/>
            <w:szCs w:val="24"/>
          </w:rPr>
          <w:t>3</w:t>
        </w:r>
        <w:r w:rsidRPr="00AD08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F6" w:rsidRDefault="001165F6" w:rsidP="009F72F7">
      <w:pPr>
        <w:spacing w:after="0" w:line="240" w:lineRule="auto"/>
      </w:pPr>
      <w:r>
        <w:separator/>
      </w:r>
    </w:p>
  </w:footnote>
  <w:footnote w:type="continuationSeparator" w:id="0">
    <w:p w:rsidR="001165F6" w:rsidRDefault="001165F6" w:rsidP="009F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A16707F"/>
    <w:multiLevelType w:val="multilevel"/>
    <w:tmpl w:val="083C52C8"/>
    <w:lvl w:ilvl="0">
      <w:start w:val="1"/>
      <w:numFmt w:val="decimal"/>
      <w:lvlText w:val="%1."/>
      <w:lvlJc w:val="left"/>
      <w:pPr>
        <w:ind w:left="720"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nsid w:val="33F15F78"/>
    <w:multiLevelType w:val="hybridMultilevel"/>
    <w:tmpl w:val="D0ACE038"/>
    <w:lvl w:ilvl="0" w:tplc="661835EA">
      <w:start w:val="1"/>
      <w:numFmt w:val="bullet"/>
      <w:lvlText w:val=""/>
      <w:lvlJc w:val="left"/>
      <w:pPr>
        <w:tabs>
          <w:tab w:val="num" w:pos="3478"/>
        </w:tabs>
        <w:ind w:left="3478" w:hanging="360"/>
      </w:pPr>
      <w:rPr>
        <w:rFonts w:ascii="Symbol" w:hAnsi="Symbol" w:hint="default"/>
        <w:sz w:val="24"/>
        <w:szCs w:val="24"/>
      </w:rPr>
    </w:lvl>
    <w:lvl w:ilvl="1" w:tplc="04190003" w:tentative="1">
      <w:start w:val="1"/>
      <w:numFmt w:val="bullet"/>
      <w:lvlText w:val="o"/>
      <w:lvlJc w:val="left"/>
      <w:pPr>
        <w:tabs>
          <w:tab w:val="num" w:pos="2304"/>
        </w:tabs>
        <w:ind w:left="2304" w:hanging="360"/>
      </w:pPr>
      <w:rPr>
        <w:rFonts w:ascii="Courier New" w:hAnsi="Courier New" w:cs="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cs="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cs="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3">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558F0"/>
    <w:multiLevelType w:val="hybridMultilevel"/>
    <w:tmpl w:val="EED4F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7"/>
    <w:rsid w:val="00003725"/>
    <w:rsid w:val="00003ECD"/>
    <w:rsid w:val="0000646F"/>
    <w:rsid w:val="00012A32"/>
    <w:rsid w:val="00013019"/>
    <w:rsid w:val="00021647"/>
    <w:rsid w:val="000254B3"/>
    <w:rsid w:val="00026FCC"/>
    <w:rsid w:val="000349FD"/>
    <w:rsid w:val="00043E6E"/>
    <w:rsid w:val="00056322"/>
    <w:rsid w:val="0006105B"/>
    <w:rsid w:val="00062B48"/>
    <w:rsid w:val="000636D1"/>
    <w:rsid w:val="00071BFC"/>
    <w:rsid w:val="00077104"/>
    <w:rsid w:val="00085AF1"/>
    <w:rsid w:val="00091668"/>
    <w:rsid w:val="00093871"/>
    <w:rsid w:val="00095CC0"/>
    <w:rsid w:val="00095FCA"/>
    <w:rsid w:val="00097F51"/>
    <w:rsid w:val="000A61B3"/>
    <w:rsid w:val="000B1D2D"/>
    <w:rsid w:val="000C19E7"/>
    <w:rsid w:val="000C46E7"/>
    <w:rsid w:val="000D3658"/>
    <w:rsid w:val="000E2A3D"/>
    <w:rsid w:val="000E60A5"/>
    <w:rsid w:val="000F0859"/>
    <w:rsid w:val="000F4435"/>
    <w:rsid w:val="0010785E"/>
    <w:rsid w:val="00110D46"/>
    <w:rsid w:val="001165F6"/>
    <w:rsid w:val="00120DB9"/>
    <w:rsid w:val="00126F97"/>
    <w:rsid w:val="00132BCE"/>
    <w:rsid w:val="001413C8"/>
    <w:rsid w:val="00152206"/>
    <w:rsid w:val="001522EC"/>
    <w:rsid w:val="001535CB"/>
    <w:rsid w:val="001536BC"/>
    <w:rsid w:val="0016536F"/>
    <w:rsid w:val="00170E4F"/>
    <w:rsid w:val="0017169A"/>
    <w:rsid w:val="00171AD0"/>
    <w:rsid w:val="0017614D"/>
    <w:rsid w:val="001817A6"/>
    <w:rsid w:val="00184C6D"/>
    <w:rsid w:val="00194669"/>
    <w:rsid w:val="001A5531"/>
    <w:rsid w:val="001B3D74"/>
    <w:rsid w:val="001C77BD"/>
    <w:rsid w:val="001C78CF"/>
    <w:rsid w:val="001D0009"/>
    <w:rsid w:val="001D0BD8"/>
    <w:rsid w:val="001D706C"/>
    <w:rsid w:val="001F067D"/>
    <w:rsid w:val="001F5C4D"/>
    <w:rsid w:val="00216499"/>
    <w:rsid w:val="0022679E"/>
    <w:rsid w:val="002311CA"/>
    <w:rsid w:val="00235EF7"/>
    <w:rsid w:val="002445AB"/>
    <w:rsid w:val="00244CB2"/>
    <w:rsid w:val="00250936"/>
    <w:rsid w:val="002552C5"/>
    <w:rsid w:val="00263F57"/>
    <w:rsid w:val="00267329"/>
    <w:rsid w:val="00272127"/>
    <w:rsid w:val="0027370E"/>
    <w:rsid w:val="0027713C"/>
    <w:rsid w:val="00293681"/>
    <w:rsid w:val="002938D5"/>
    <w:rsid w:val="002A0C3F"/>
    <w:rsid w:val="002A26B0"/>
    <w:rsid w:val="002B3DC6"/>
    <w:rsid w:val="002D792A"/>
    <w:rsid w:val="002E7FA9"/>
    <w:rsid w:val="002F6868"/>
    <w:rsid w:val="00326B43"/>
    <w:rsid w:val="003276D2"/>
    <w:rsid w:val="003310F8"/>
    <w:rsid w:val="00331358"/>
    <w:rsid w:val="00331E96"/>
    <w:rsid w:val="0033464A"/>
    <w:rsid w:val="00341618"/>
    <w:rsid w:val="00342F65"/>
    <w:rsid w:val="00345EC0"/>
    <w:rsid w:val="0035580A"/>
    <w:rsid w:val="0036229D"/>
    <w:rsid w:val="003630F7"/>
    <w:rsid w:val="00366C8C"/>
    <w:rsid w:val="00372C97"/>
    <w:rsid w:val="003772AD"/>
    <w:rsid w:val="003804C1"/>
    <w:rsid w:val="003818DB"/>
    <w:rsid w:val="00385259"/>
    <w:rsid w:val="003932EE"/>
    <w:rsid w:val="003941C1"/>
    <w:rsid w:val="00397E75"/>
    <w:rsid w:val="003A0278"/>
    <w:rsid w:val="003B3009"/>
    <w:rsid w:val="003B54D1"/>
    <w:rsid w:val="003C6FC2"/>
    <w:rsid w:val="003D01C8"/>
    <w:rsid w:val="003D0D38"/>
    <w:rsid w:val="003D1F67"/>
    <w:rsid w:val="003E65BF"/>
    <w:rsid w:val="003F44CB"/>
    <w:rsid w:val="003F48C7"/>
    <w:rsid w:val="00420992"/>
    <w:rsid w:val="00420BE5"/>
    <w:rsid w:val="0045482A"/>
    <w:rsid w:val="00460731"/>
    <w:rsid w:val="00463879"/>
    <w:rsid w:val="004644D2"/>
    <w:rsid w:val="00466F28"/>
    <w:rsid w:val="00467AED"/>
    <w:rsid w:val="00475121"/>
    <w:rsid w:val="00482EE1"/>
    <w:rsid w:val="004908E3"/>
    <w:rsid w:val="00491B80"/>
    <w:rsid w:val="004A23A1"/>
    <w:rsid w:val="004C578C"/>
    <w:rsid w:val="004E46AD"/>
    <w:rsid w:val="004E50E3"/>
    <w:rsid w:val="004F17B9"/>
    <w:rsid w:val="004F28DC"/>
    <w:rsid w:val="004F4FE4"/>
    <w:rsid w:val="0050536E"/>
    <w:rsid w:val="0050657D"/>
    <w:rsid w:val="00506F3D"/>
    <w:rsid w:val="0051622E"/>
    <w:rsid w:val="0051626B"/>
    <w:rsid w:val="00522574"/>
    <w:rsid w:val="00522DCA"/>
    <w:rsid w:val="005264A9"/>
    <w:rsid w:val="00527793"/>
    <w:rsid w:val="00540FFE"/>
    <w:rsid w:val="0054450D"/>
    <w:rsid w:val="005641AD"/>
    <w:rsid w:val="00572034"/>
    <w:rsid w:val="005729C4"/>
    <w:rsid w:val="00583BD5"/>
    <w:rsid w:val="00594C29"/>
    <w:rsid w:val="00594D8C"/>
    <w:rsid w:val="005B5A17"/>
    <w:rsid w:val="005C52F9"/>
    <w:rsid w:val="005E3734"/>
    <w:rsid w:val="005E689B"/>
    <w:rsid w:val="005F74E7"/>
    <w:rsid w:val="0060316C"/>
    <w:rsid w:val="00612141"/>
    <w:rsid w:val="00626C2F"/>
    <w:rsid w:val="00630D8A"/>
    <w:rsid w:val="00630E74"/>
    <w:rsid w:val="006313FC"/>
    <w:rsid w:val="00633300"/>
    <w:rsid w:val="00650503"/>
    <w:rsid w:val="0065297A"/>
    <w:rsid w:val="00655475"/>
    <w:rsid w:val="00660B19"/>
    <w:rsid w:val="006678EB"/>
    <w:rsid w:val="00681312"/>
    <w:rsid w:val="00682507"/>
    <w:rsid w:val="006924DE"/>
    <w:rsid w:val="006A4392"/>
    <w:rsid w:val="006B28E0"/>
    <w:rsid w:val="006B2D51"/>
    <w:rsid w:val="006D1D42"/>
    <w:rsid w:val="006E2DA2"/>
    <w:rsid w:val="006F3746"/>
    <w:rsid w:val="006F3E59"/>
    <w:rsid w:val="00712BF5"/>
    <w:rsid w:val="007242FC"/>
    <w:rsid w:val="00736D75"/>
    <w:rsid w:val="00740B08"/>
    <w:rsid w:val="00743D55"/>
    <w:rsid w:val="00747DDA"/>
    <w:rsid w:val="007530FA"/>
    <w:rsid w:val="0077681E"/>
    <w:rsid w:val="007877CB"/>
    <w:rsid w:val="00791CC1"/>
    <w:rsid w:val="0079323D"/>
    <w:rsid w:val="007A4366"/>
    <w:rsid w:val="007A617F"/>
    <w:rsid w:val="007B02C7"/>
    <w:rsid w:val="007C2D77"/>
    <w:rsid w:val="007C7377"/>
    <w:rsid w:val="007C75BA"/>
    <w:rsid w:val="007D2E66"/>
    <w:rsid w:val="007D6CB9"/>
    <w:rsid w:val="007E0202"/>
    <w:rsid w:val="007E3F86"/>
    <w:rsid w:val="007E5FB5"/>
    <w:rsid w:val="007E7584"/>
    <w:rsid w:val="007F2A35"/>
    <w:rsid w:val="0080014E"/>
    <w:rsid w:val="00821580"/>
    <w:rsid w:val="00824317"/>
    <w:rsid w:val="00825C09"/>
    <w:rsid w:val="00825D21"/>
    <w:rsid w:val="00837D8E"/>
    <w:rsid w:val="00841E35"/>
    <w:rsid w:val="008505AF"/>
    <w:rsid w:val="00863F06"/>
    <w:rsid w:val="00873BBA"/>
    <w:rsid w:val="008779B0"/>
    <w:rsid w:val="0088143F"/>
    <w:rsid w:val="008840E1"/>
    <w:rsid w:val="00890BC7"/>
    <w:rsid w:val="008A3FCC"/>
    <w:rsid w:val="008A4372"/>
    <w:rsid w:val="008A4FEA"/>
    <w:rsid w:val="008B2DA1"/>
    <w:rsid w:val="008B51DE"/>
    <w:rsid w:val="008C0310"/>
    <w:rsid w:val="008C3BCF"/>
    <w:rsid w:val="008C3FC2"/>
    <w:rsid w:val="008C4041"/>
    <w:rsid w:val="008C6B8D"/>
    <w:rsid w:val="008C7123"/>
    <w:rsid w:val="008D6501"/>
    <w:rsid w:val="008E191F"/>
    <w:rsid w:val="008E7705"/>
    <w:rsid w:val="008F36BD"/>
    <w:rsid w:val="00900D7A"/>
    <w:rsid w:val="00904047"/>
    <w:rsid w:val="00910D9E"/>
    <w:rsid w:val="00914D50"/>
    <w:rsid w:val="00923D6D"/>
    <w:rsid w:val="00931A30"/>
    <w:rsid w:val="009328B8"/>
    <w:rsid w:val="00934980"/>
    <w:rsid w:val="00944425"/>
    <w:rsid w:val="00944F5F"/>
    <w:rsid w:val="009454BB"/>
    <w:rsid w:val="009506FF"/>
    <w:rsid w:val="009547BC"/>
    <w:rsid w:val="00956ADF"/>
    <w:rsid w:val="00965598"/>
    <w:rsid w:val="009729E4"/>
    <w:rsid w:val="009A3123"/>
    <w:rsid w:val="009A34EF"/>
    <w:rsid w:val="009C4282"/>
    <w:rsid w:val="009D2DD4"/>
    <w:rsid w:val="009D63F4"/>
    <w:rsid w:val="009D7AAE"/>
    <w:rsid w:val="009E49A6"/>
    <w:rsid w:val="009E67DB"/>
    <w:rsid w:val="009E7405"/>
    <w:rsid w:val="009F6369"/>
    <w:rsid w:val="009F72F7"/>
    <w:rsid w:val="00A06603"/>
    <w:rsid w:val="00A139F2"/>
    <w:rsid w:val="00A201FD"/>
    <w:rsid w:val="00A22290"/>
    <w:rsid w:val="00A30ED5"/>
    <w:rsid w:val="00A31D47"/>
    <w:rsid w:val="00A33DA6"/>
    <w:rsid w:val="00A36D52"/>
    <w:rsid w:val="00A5713C"/>
    <w:rsid w:val="00A60198"/>
    <w:rsid w:val="00A82EF8"/>
    <w:rsid w:val="00A8383E"/>
    <w:rsid w:val="00A84B52"/>
    <w:rsid w:val="00AA384E"/>
    <w:rsid w:val="00AA7DC8"/>
    <w:rsid w:val="00AB2CF8"/>
    <w:rsid w:val="00AB2E28"/>
    <w:rsid w:val="00AC2227"/>
    <w:rsid w:val="00AD0840"/>
    <w:rsid w:val="00AD7BB7"/>
    <w:rsid w:val="00AE2FA0"/>
    <w:rsid w:val="00AE451E"/>
    <w:rsid w:val="00AF1D27"/>
    <w:rsid w:val="00B02AC2"/>
    <w:rsid w:val="00B03752"/>
    <w:rsid w:val="00B03F0F"/>
    <w:rsid w:val="00B159E3"/>
    <w:rsid w:val="00B16BC1"/>
    <w:rsid w:val="00B20475"/>
    <w:rsid w:val="00B21EE0"/>
    <w:rsid w:val="00B373D3"/>
    <w:rsid w:val="00B43EF0"/>
    <w:rsid w:val="00B450FF"/>
    <w:rsid w:val="00B501D1"/>
    <w:rsid w:val="00B61D67"/>
    <w:rsid w:val="00B644EA"/>
    <w:rsid w:val="00B9068A"/>
    <w:rsid w:val="00BA227C"/>
    <w:rsid w:val="00BA642F"/>
    <w:rsid w:val="00BB1F87"/>
    <w:rsid w:val="00BB686E"/>
    <w:rsid w:val="00BD1A1C"/>
    <w:rsid w:val="00BD2407"/>
    <w:rsid w:val="00BD6133"/>
    <w:rsid w:val="00BE0982"/>
    <w:rsid w:val="00BE1EC7"/>
    <w:rsid w:val="00BE3175"/>
    <w:rsid w:val="00BE478C"/>
    <w:rsid w:val="00C02520"/>
    <w:rsid w:val="00C045BE"/>
    <w:rsid w:val="00C178C8"/>
    <w:rsid w:val="00C222DA"/>
    <w:rsid w:val="00C23378"/>
    <w:rsid w:val="00C326F8"/>
    <w:rsid w:val="00C34BCB"/>
    <w:rsid w:val="00C36A3C"/>
    <w:rsid w:val="00C64583"/>
    <w:rsid w:val="00C65F27"/>
    <w:rsid w:val="00C72578"/>
    <w:rsid w:val="00C8395C"/>
    <w:rsid w:val="00CA0937"/>
    <w:rsid w:val="00CA5CE9"/>
    <w:rsid w:val="00CA75F7"/>
    <w:rsid w:val="00CB200D"/>
    <w:rsid w:val="00CB3398"/>
    <w:rsid w:val="00CB4037"/>
    <w:rsid w:val="00CB6C56"/>
    <w:rsid w:val="00CD7BD4"/>
    <w:rsid w:val="00CE61A5"/>
    <w:rsid w:val="00CF32E3"/>
    <w:rsid w:val="00D0381E"/>
    <w:rsid w:val="00D131DA"/>
    <w:rsid w:val="00D15E6A"/>
    <w:rsid w:val="00D17CB7"/>
    <w:rsid w:val="00D208A1"/>
    <w:rsid w:val="00D26658"/>
    <w:rsid w:val="00D26D42"/>
    <w:rsid w:val="00D31554"/>
    <w:rsid w:val="00D42320"/>
    <w:rsid w:val="00D479B8"/>
    <w:rsid w:val="00D57BBF"/>
    <w:rsid w:val="00D60C6E"/>
    <w:rsid w:val="00D73154"/>
    <w:rsid w:val="00D80D9B"/>
    <w:rsid w:val="00D90C8B"/>
    <w:rsid w:val="00D9481D"/>
    <w:rsid w:val="00D97CE1"/>
    <w:rsid w:val="00DB0885"/>
    <w:rsid w:val="00DB0DAA"/>
    <w:rsid w:val="00DC24D4"/>
    <w:rsid w:val="00DC3530"/>
    <w:rsid w:val="00DD2B96"/>
    <w:rsid w:val="00DD5B86"/>
    <w:rsid w:val="00DE1D10"/>
    <w:rsid w:val="00DE20C9"/>
    <w:rsid w:val="00DE34E0"/>
    <w:rsid w:val="00DE4ABC"/>
    <w:rsid w:val="00DF304C"/>
    <w:rsid w:val="00DF4168"/>
    <w:rsid w:val="00E03327"/>
    <w:rsid w:val="00E23979"/>
    <w:rsid w:val="00E27673"/>
    <w:rsid w:val="00E34935"/>
    <w:rsid w:val="00E378BE"/>
    <w:rsid w:val="00E566BD"/>
    <w:rsid w:val="00E62932"/>
    <w:rsid w:val="00E66FF5"/>
    <w:rsid w:val="00E71386"/>
    <w:rsid w:val="00E81880"/>
    <w:rsid w:val="00E838A5"/>
    <w:rsid w:val="00E92028"/>
    <w:rsid w:val="00E95C8C"/>
    <w:rsid w:val="00E96B9C"/>
    <w:rsid w:val="00E97782"/>
    <w:rsid w:val="00E97F97"/>
    <w:rsid w:val="00EA0C56"/>
    <w:rsid w:val="00ED4510"/>
    <w:rsid w:val="00ED79DB"/>
    <w:rsid w:val="00EE293E"/>
    <w:rsid w:val="00EF200B"/>
    <w:rsid w:val="00F0328C"/>
    <w:rsid w:val="00F036C4"/>
    <w:rsid w:val="00F1296C"/>
    <w:rsid w:val="00F13867"/>
    <w:rsid w:val="00F16213"/>
    <w:rsid w:val="00F2456D"/>
    <w:rsid w:val="00F539E9"/>
    <w:rsid w:val="00F53F77"/>
    <w:rsid w:val="00F63707"/>
    <w:rsid w:val="00F6601E"/>
    <w:rsid w:val="00F75685"/>
    <w:rsid w:val="00F77065"/>
    <w:rsid w:val="00F93321"/>
    <w:rsid w:val="00F94B52"/>
    <w:rsid w:val="00FA6BB1"/>
    <w:rsid w:val="00FD3F0B"/>
    <w:rsid w:val="00FD43E7"/>
    <w:rsid w:val="00FD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 w:type="paragraph" w:styleId="ae">
    <w:name w:val="caption"/>
    <w:basedOn w:val="a"/>
    <w:next w:val="a"/>
    <w:uiPriority w:val="35"/>
    <w:unhideWhenUsed/>
    <w:qFormat/>
    <w:rsid w:val="0094442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 w:type="paragraph" w:styleId="ae">
    <w:name w:val="caption"/>
    <w:basedOn w:val="a"/>
    <w:next w:val="a"/>
    <w:uiPriority w:val="35"/>
    <w:unhideWhenUsed/>
    <w:qFormat/>
    <w:rsid w:val="0094442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5299">
      <w:bodyDiv w:val="1"/>
      <w:marLeft w:val="0"/>
      <w:marRight w:val="0"/>
      <w:marTop w:val="0"/>
      <w:marBottom w:val="0"/>
      <w:divBdr>
        <w:top w:val="none" w:sz="0" w:space="0" w:color="auto"/>
        <w:left w:val="none" w:sz="0" w:space="0" w:color="auto"/>
        <w:bottom w:val="none" w:sz="0" w:space="0" w:color="auto"/>
        <w:right w:val="none" w:sz="0" w:space="0" w:color="auto"/>
      </w:divBdr>
    </w:div>
    <w:div w:id="363480899">
      <w:bodyDiv w:val="1"/>
      <w:marLeft w:val="0"/>
      <w:marRight w:val="0"/>
      <w:marTop w:val="0"/>
      <w:marBottom w:val="0"/>
      <w:divBdr>
        <w:top w:val="none" w:sz="0" w:space="0" w:color="auto"/>
        <w:left w:val="none" w:sz="0" w:space="0" w:color="auto"/>
        <w:bottom w:val="none" w:sz="0" w:space="0" w:color="auto"/>
        <w:right w:val="none" w:sz="0" w:space="0" w:color="auto"/>
      </w:divBdr>
    </w:div>
    <w:div w:id="1435712248">
      <w:bodyDiv w:val="1"/>
      <w:marLeft w:val="0"/>
      <w:marRight w:val="0"/>
      <w:marTop w:val="0"/>
      <w:marBottom w:val="0"/>
      <w:divBdr>
        <w:top w:val="none" w:sz="0" w:space="0" w:color="auto"/>
        <w:left w:val="none" w:sz="0" w:space="0" w:color="auto"/>
        <w:bottom w:val="none" w:sz="0" w:space="0" w:color="auto"/>
        <w:right w:val="none" w:sz="0" w:space="0" w:color="auto"/>
      </w:divBdr>
    </w:div>
    <w:div w:id="1900747528">
      <w:bodyDiv w:val="1"/>
      <w:marLeft w:val="0"/>
      <w:marRight w:val="0"/>
      <w:marTop w:val="0"/>
      <w:marBottom w:val="0"/>
      <w:divBdr>
        <w:top w:val="none" w:sz="0" w:space="0" w:color="auto"/>
        <w:left w:val="none" w:sz="0" w:space="0" w:color="auto"/>
        <w:bottom w:val="none" w:sz="0" w:space="0" w:color="auto"/>
        <w:right w:val="none" w:sz="0" w:space="0" w:color="auto"/>
      </w:divBdr>
    </w:div>
    <w:div w:id="1975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A82A-0AF6-4277-83FF-5BB6580D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 Зименко</dc:creator>
  <cp:lastModifiedBy>Халикова Светлана</cp:lastModifiedBy>
  <cp:revision>18</cp:revision>
  <cp:lastPrinted>2022-03-15T06:34:00Z</cp:lastPrinted>
  <dcterms:created xsi:type="dcterms:W3CDTF">2022-03-06T07:47:00Z</dcterms:created>
  <dcterms:modified xsi:type="dcterms:W3CDTF">2022-03-15T07:38:00Z</dcterms:modified>
</cp:coreProperties>
</file>